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A" w:rsidRDefault="00ED73AF" w:rsidP="00ED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BA71C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t>директора МОБУ СОШ № 192 г. Свободного</w:t>
      </w:r>
    </w:p>
    <w:p w:rsidR="0007154A" w:rsidRDefault="0007154A" w:rsidP="00ED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Инны Сергеевны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Коротеевой</w:t>
      </w:r>
      <w:proofErr w:type="spellEnd"/>
    </w:p>
    <w:p w:rsidR="00ED73AF" w:rsidRDefault="00ED73AF" w:rsidP="00ED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BA71C9" w:rsidRPr="00BA71C9" w:rsidRDefault="00BA71C9" w:rsidP="0007154A">
      <w:pPr>
        <w:widowControl w:val="0"/>
        <w:autoSpaceDE w:val="0"/>
        <w:autoSpaceDN w:val="0"/>
        <w:adjustRightInd w:val="0"/>
        <w:spacing w:before="30" w:after="30" w:line="240" w:lineRule="auto"/>
        <w:ind w:firstLine="540"/>
        <w:rPr>
          <w:rFonts w:ascii="Times New Roman CYR" w:eastAsia="Times New Roman" w:hAnsi="Times New Roman CYR" w:cs="Times New Roman CYR"/>
          <w:b/>
          <w:bCs/>
          <w:i/>
          <w:iCs/>
          <w:color w:val="365F91"/>
          <w:sz w:val="28"/>
          <w:szCs w:val="28"/>
          <w:lang w:eastAsia="ru-RU"/>
        </w:rPr>
      </w:pPr>
      <w:r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Публичный доклад подготовлен с </w:t>
      </w:r>
      <w:r w:rsidRPr="00BA71C9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целью:</w:t>
      </w:r>
    </w:p>
    <w:p w:rsidR="00BA71C9" w:rsidRPr="00BA71C9" w:rsidRDefault="00BA71C9" w:rsidP="00BA71C9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BA71C9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-</w:t>
      </w:r>
      <w:r w:rsidRPr="00BA71C9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обеспечения прозрачности деятельности</w:t>
      </w:r>
      <w:r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МОБУ СОШ №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192</w:t>
      </w:r>
      <w:r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г.Свободного;</w:t>
      </w:r>
    </w:p>
    <w:p w:rsidR="00BA71C9" w:rsidRPr="00BA71C9" w:rsidRDefault="00BA71C9" w:rsidP="00BA71C9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BA71C9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-обеспечения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BA71C9" w:rsidRDefault="0007154A" w:rsidP="00BA71C9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-информирования</w:t>
      </w:r>
      <w:r w:rsidR="00BA71C9" w:rsidRPr="00BA71C9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представителей)о приоритетных направлениях развития</w:t>
      </w:r>
      <w:r w:rsidR="00BA71C9"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МОБУ СОШ № </w:t>
      </w:r>
      <w:r w:rsid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192</w:t>
      </w:r>
      <w:r w:rsidR="00BA71C9"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</w:t>
      </w:r>
      <w:proofErr w:type="gramStart"/>
      <w:r w:rsidR="00BA71C9"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.С</w:t>
      </w:r>
      <w:proofErr w:type="gramEnd"/>
      <w:r w:rsidR="00BA71C9" w:rsidRPr="00BA71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вободного, мероприятиях и результатах деятельности</w:t>
      </w:r>
      <w:r w:rsidR="00BA71C9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</w:t>
      </w:r>
    </w:p>
    <w:p w:rsidR="00EC3224" w:rsidRDefault="00EC3224" w:rsidP="00F902D3">
      <w:pPr>
        <w:widowControl w:val="0"/>
        <w:autoSpaceDE w:val="0"/>
        <w:autoSpaceDN w:val="0"/>
        <w:adjustRightInd w:val="0"/>
        <w:spacing w:before="30" w:after="30" w:line="240" w:lineRule="auto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EC3224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 xml:space="preserve">1. Общая характеристика </w:t>
      </w: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EC3224" w:rsidRDefault="00EC3224" w:rsidP="00EC3224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 192 расположена по адресу</w:t>
      </w:r>
      <w:proofErr w:type="gramStart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Амурская область, город Свободный, улица Матросова,50.</w:t>
      </w:r>
    </w:p>
    <w:p w:rsidR="00EC3224" w:rsidRPr="00EC3224" w:rsidRDefault="00EC3224" w:rsidP="005876EC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Два здания школы размещаю</w:t>
      </w:r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тся между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тремя </w:t>
      </w:r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дорожными сетями - это автомобильные дороги по улицам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Серова, Орджоникидзе и Матросова</w:t>
      </w:r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Со стороны этих дорог школа огорожена забором, главный выход  на улицу Матросова безопасен, поскольку конечная часть дороги  тупиковая. </w:t>
      </w:r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По улице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Орджоникидзе </w:t>
      </w:r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есть ограничение скорости до </w:t>
      </w:r>
      <w:smartTag w:uri="urn:schemas-microsoft-com:office:smarttags" w:element="metricconverter">
        <w:smartTagPr>
          <w:attr w:name="ProductID" w:val="40 км"/>
        </w:smartTagPr>
        <w:r w:rsidRPr="00EC3224">
          <w:rPr>
            <w:rFonts w:ascii="Times New Roman CYR" w:eastAsia="Times New Roman" w:hAnsi="Times New Roman CYR" w:cs="Times New Roman CYR"/>
            <w:iCs/>
            <w:color w:val="000000"/>
            <w:sz w:val="28"/>
            <w:szCs w:val="28"/>
            <w:lang w:eastAsia="ru-RU"/>
          </w:rPr>
          <w:t>40 км</w:t>
        </w:r>
      </w:smartTag>
      <w:r w:rsidRPr="00EC3224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Здание начальной школы граничит со стадионом</w:t>
      </w:r>
      <w:r w:rsid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«Торпедо», непосредственного выхода на проезжую часть нет.</w:t>
      </w:r>
    </w:p>
    <w:p w:rsidR="00766DD6" w:rsidRDefault="005876EC" w:rsidP="005876EC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Микрорайон школы – это периферийный район города. Промышленнос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ть представлена железнодорожным предприятиям ВРЗ</w:t>
      </w:r>
      <w:proofErr w:type="gramStart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микрорайоне </w:t>
      </w: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2 медицинских учреждения (филиал муниципальной  городской  поликлиники   и кожно-венерологический диспансер).  Из учреждений дополнительного образования  и культуры в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районе школы находя</w:t>
      </w: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тся ДКЖД, подростковый клуб «Искатель», ДЮСШ № 2, </w:t>
      </w:r>
      <w:r w:rsidR="00C1532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учебный центр Малой - Забайкальской железной дороги</w:t>
      </w: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, которые активно посещают обучающиеся   школы. В районе школы имеется 3 </w:t>
      </w:r>
      <w:proofErr w:type="gramStart"/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дошкольных</w:t>
      </w:r>
      <w:proofErr w:type="gramEnd"/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учреждения и 2 школы (наша школа и МО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Б</w:t>
      </w: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СОШ № 6</w:t>
      </w:r>
      <w:r w:rsidRPr="005876E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).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Рядом со школой расположены стадион «Торпедо» и социальный центр «Лада».</w:t>
      </w:r>
    </w:p>
    <w:p w:rsidR="00766DD6" w:rsidRPr="00766DD6" w:rsidRDefault="00766DD6" w:rsidP="00766DD6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766DD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Социальный состав жителей микрорайона  разнообразный.   </w:t>
      </w:r>
      <w:proofErr w:type="gramStart"/>
      <w:r w:rsidRPr="00766DD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Молодые семьи и категория семей «среднего возраста» заняты, как правило, в различных сферах деятельности: это служащие, интеллигенция, рабочие, предприниматели.</w:t>
      </w:r>
      <w:proofErr w:type="gramEnd"/>
      <w:r w:rsidRPr="00766DD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  В  микрорайоне много неработающих граждан, которые живут за счет пособий и пенсий. Имеются асоциальные семьи, которые злоупотребляют спиртными напитками, не работают и не занимаются воспитанием своих детей.</w:t>
      </w:r>
    </w:p>
    <w:p w:rsidR="00C1532C" w:rsidRDefault="00C1532C" w:rsidP="005876EC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щколе</w:t>
      </w:r>
      <w:proofErr w:type="spellEnd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обучаются и дети</w:t>
      </w:r>
      <w:r w:rsidR="002E581D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(29человек)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из п. Дубовка, подвоз их осуществляется школьным автобусом.</w:t>
      </w:r>
    </w:p>
    <w:p w:rsidR="00F902D3" w:rsidRDefault="00F902D3" w:rsidP="00F902D3">
      <w:pPr>
        <w:spacing w:after="0"/>
        <w:ind w:left="135" w:right="135" w:firstLine="573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lastRenderedPageBreak/>
        <w:t xml:space="preserve">В 2011- 2012 учебном году школа начала работу по реализации </w:t>
      </w:r>
      <w:r w:rsidRPr="0007154A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программы «Школа ключевых компетенций»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, рассчитанную на три года (2012-2014 годы).</w:t>
      </w:r>
    </w:p>
    <w:p w:rsidR="00F902D3" w:rsidRPr="0007154A" w:rsidRDefault="00F902D3" w:rsidP="00F902D3">
      <w:pPr>
        <w:spacing w:after="0"/>
        <w:ind w:left="135" w:right="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Основная стратегическая цель Программы–</w:t>
      </w:r>
    </w:p>
    <w:p w:rsidR="00F902D3" w:rsidRPr="00BA71C9" w:rsidRDefault="00F902D3" w:rsidP="00F902D3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перевода школы в качественно новое состояние, соответствующее государственным требованиям, изложенным в Национальной образовательной инициативе «Наша новая школа».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словами, школа должна о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доступность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</w:r>
    </w:p>
    <w:p w:rsidR="00F902D3" w:rsidRPr="00BA71C9" w:rsidRDefault="00F902D3" w:rsidP="00F902D3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систему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реализации основных направлений президентской инициативы;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управленческой деятельности администрации школы.   </w:t>
      </w:r>
    </w:p>
    <w:p w:rsidR="00F902D3" w:rsidRPr="00BA71C9" w:rsidRDefault="00F902D3" w:rsidP="00F9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ab/>
        <w:t xml:space="preserve">Исходя из поставленной цели, были сформированы следующие </w:t>
      </w:r>
      <w:r w:rsidRPr="0007154A">
        <w:rPr>
          <w:rFonts w:ascii="Times New Roman" w:eastAsia="Times-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>: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гарантии и условия для реализации прав обучающихся на качественное, доступное образование, выстроить систему выявления и поддержки талантливых и одаренных детей;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содержание и технологии обучения с целью раскрытия способностей обучающихся, подготовки их к жизни в современном высокотехнологичном, конкурентном мире;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системы оценки качества образования;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и механизмы развития профессионального совершенствования и развития кадрового потенциала школы через систему наставничества, вовлечения педагогов в профессиональные сообщества, организацию повышения квалификации в условиях внедрения  и реализации ФГОС;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воспитательной системы школы, способствовать расширению возможностей дополнительного образования обучающихся;</w:t>
      </w:r>
    </w:p>
    <w:p w:rsidR="00F902D3" w:rsidRPr="00BA71C9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безопасную образовательную среду, создать условия для формирования у всех участников образовательного процесса ценности здоровья, культуры здорового образа жизни;</w:t>
      </w:r>
    </w:p>
    <w:p w:rsidR="00F902D3" w:rsidRDefault="00F902D3" w:rsidP="00F902D3">
      <w:pPr>
        <w:numPr>
          <w:ilvl w:val="0"/>
          <w:numId w:val="2"/>
        </w:numPr>
        <w:tabs>
          <w:tab w:val="num" w:pos="606"/>
        </w:tabs>
        <w:spacing w:after="0" w:line="240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совершенствование управленческой модели школы, способной адекватно и эффективно решать задачи  организационно-правового, кадрового, методического, материально-технического и  финансово-экономического развития школы;</w:t>
      </w:r>
    </w:p>
    <w:p w:rsidR="00F902D3" w:rsidRPr="0007154A" w:rsidRDefault="00F902D3" w:rsidP="00F902D3">
      <w:pPr>
        <w:spacing w:after="0" w:line="240" w:lineRule="auto"/>
        <w:ind w:left="-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совершенствованию механизмов государственно – общественного управления школой</w:t>
      </w:r>
      <w:r w:rsidRPr="00071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2D3" w:rsidRPr="0007154A" w:rsidRDefault="00F902D3" w:rsidP="00F9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 в 2011-2012 учебном году в соответствии с программой развития:</w:t>
      </w:r>
    </w:p>
    <w:p w:rsidR="00F902D3" w:rsidRPr="0007154A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Pr="0007154A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t>Развитие системы поддержки  одаренных и талантливых 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Pr="0007154A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t>Совершенствование педагогического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Pr="0007154A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t>Развитие школьной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Pr="0007154A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t>Сохранение и укрепления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Default="00F902D3" w:rsidP="00F90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4A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D3" w:rsidRDefault="00F902D3" w:rsidP="00F902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2D3" w:rsidRDefault="00F902D3" w:rsidP="00F902D3">
      <w:pPr>
        <w:widowControl w:val="0"/>
        <w:autoSpaceDE w:val="0"/>
        <w:autoSpaceDN w:val="0"/>
        <w:adjustRightInd w:val="0"/>
        <w:spacing w:before="30" w:after="30" w:line="240" w:lineRule="auto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 xml:space="preserve">                                     2. Состав </w:t>
      </w:r>
      <w:proofErr w:type="gramStart"/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43F53" w:rsidRPr="00BF7068" w:rsidRDefault="00B43F53" w:rsidP="00B4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2011/12 учебном году  было 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39 классов-комплектов:</w:t>
      </w:r>
    </w:p>
    <w:p w:rsidR="00B43F53" w:rsidRPr="00BF7068" w:rsidRDefault="00B43F53" w:rsidP="00B4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первой ступени – 18 классов (468 человек)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F53" w:rsidRPr="00BF7068" w:rsidRDefault="00B43F53" w:rsidP="00B4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второй ступени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(431 человек)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F53" w:rsidRPr="00BF7068" w:rsidRDefault="00B43F53" w:rsidP="00B4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третьей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класса(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99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068" w:rsidRPr="002E581D" w:rsidRDefault="00BF7068" w:rsidP="00B43F53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</w:pPr>
      <w:r w:rsidRPr="002E581D"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  <w:t>Динамика наполняемости классов (групп)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440"/>
        <w:gridCol w:w="1341"/>
        <w:gridCol w:w="1320"/>
        <w:gridCol w:w="1168"/>
        <w:gridCol w:w="1313"/>
      </w:tblGrid>
      <w:tr w:rsidR="00BF7068" w:rsidRPr="00BF7068" w:rsidTr="009A403D">
        <w:tc>
          <w:tcPr>
            <w:tcW w:w="1728" w:type="dxa"/>
            <w:vMerge w:val="restart"/>
            <w:vAlign w:val="center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700" w:type="dxa"/>
            <w:gridSpan w:val="2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661" w:type="dxa"/>
            <w:gridSpan w:val="2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81" w:type="dxa"/>
            <w:gridSpan w:val="2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</w:tr>
      <w:tr w:rsidR="00BF7068" w:rsidRPr="00BF7068" w:rsidTr="009A403D">
        <w:tc>
          <w:tcPr>
            <w:tcW w:w="1728" w:type="dxa"/>
            <w:vMerge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44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41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32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68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313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BF7068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BF7068" w:rsidRPr="00BF7068" w:rsidTr="009A403D">
        <w:tc>
          <w:tcPr>
            <w:tcW w:w="1728" w:type="dxa"/>
          </w:tcPr>
          <w:p w:rsidR="00BF7068" w:rsidRPr="00BF7068" w:rsidRDefault="00BF7068" w:rsidP="00BF706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7068"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6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41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68" w:type="dxa"/>
          </w:tcPr>
          <w:p w:rsidR="00BF7068" w:rsidRPr="00BF7068" w:rsidRDefault="00BD44BB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F7068" w:rsidRPr="00BF7068" w:rsidTr="009A403D">
        <w:tc>
          <w:tcPr>
            <w:tcW w:w="1728" w:type="dxa"/>
          </w:tcPr>
          <w:p w:rsidR="00BF7068" w:rsidRPr="00BF7068" w:rsidRDefault="00BF7068" w:rsidP="00BF706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7068"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341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68" w:type="dxa"/>
          </w:tcPr>
          <w:p w:rsidR="00BF7068" w:rsidRPr="00BF7068" w:rsidRDefault="00BD44BB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BF7068" w:rsidRPr="00BF7068" w:rsidTr="002E581D">
        <w:trPr>
          <w:trHeight w:val="363"/>
        </w:trPr>
        <w:tc>
          <w:tcPr>
            <w:tcW w:w="1728" w:type="dxa"/>
          </w:tcPr>
          <w:p w:rsidR="00BF7068" w:rsidRPr="00BF7068" w:rsidRDefault="00BF7068" w:rsidP="00BF706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7068"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1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8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F7068" w:rsidRPr="00BF7068" w:rsidTr="009A403D">
        <w:tc>
          <w:tcPr>
            <w:tcW w:w="1728" w:type="dxa"/>
          </w:tcPr>
          <w:p w:rsidR="00BF7068" w:rsidRPr="00BF7068" w:rsidRDefault="00BF7068" w:rsidP="00BF7068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7068"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341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0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168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F7068" w:rsidRPr="00BF7068" w:rsidRDefault="00BF7068" w:rsidP="00B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8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</w:tbl>
    <w:p w:rsidR="00975896" w:rsidRPr="00BF7068" w:rsidRDefault="00975896" w:rsidP="00975896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2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классов, в основном, соответствует нормам СанПиНа. В отдельных классах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E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составляет до 29 человек. Средняя наполняемость классов по школе 25,5 человека. </w:t>
      </w:r>
    </w:p>
    <w:p w:rsidR="001C0503" w:rsidRPr="001C0503" w:rsidRDefault="00B43F53" w:rsidP="00975896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Число обучающихся в школе не уменьшается, а увеличивается с каждым учебным годом. 25% обучающихся проживают не в нашем микрорайоне, но посещают школу, что свидетельствует о том, что уч</w:t>
      </w:r>
      <w:r w:rsidR="002E581D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реждение привлекает и родителей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, и детей качеством и условиями образования.</w:t>
      </w:r>
    </w:p>
    <w:p w:rsidR="002E581D" w:rsidRPr="002E581D" w:rsidRDefault="002E581D" w:rsidP="00975896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  <w:t xml:space="preserve">Контингент </w:t>
      </w:r>
      <w:proofErr w:type="gramStart"/>
      <w:r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2E581D">
        <w:rPr>
          <w:rFonts w:ascii="Times New Roman CYR" w:eastAsia="Times New Roman" w:hAnsi="Times New Roman CYR" w:cs="Times New Roman CYR"/>
          <w:bCs/>
          <w:i/>
          <w:iCs/>
          <w:color w:val="000000"/>
          <w:sz w:val="28"/>
          <w:szCs w:val="28"/>
          <w:lang w:eastAsia="ru-RU"/>
        </w:rPr>
        <w:t xml:space="preserve"> по территории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694"/>
        <w:gridCol w:w="2700"/>
        <w:gridCol w:w="2263"/>
      </w:tblGrid>
      <w:tr w:rsidR="002E581D" w:rsidRPr="002E581D" w:rsidTr="009A403D">
        <w:tc>
          <w:tcPr>
            <w:tcW w:w="1913" w:type="dxa"/>
            <w:vMerge w:val="restart"/>
            <w:vAlign w:val="center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94" w:type="dxa"/>
            <w:gridSpan w:val="2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3" w:type="dxa"/>
            <w:vMerge w:val="restart"/>
            <w:vAlign w:val="center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2E581D" w:rsidRPr="002E581D" w:rsidTr="009A403D">
        <w:tc>
          <w:tcPr>
            <w:tcW w:w="1913" w:type="dxa"/>
            <w:vMerge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в районе ОУ, %</w:t>
            </w:r>
          </w:p>
        </w:tc>
        <w:tc>
          <w:tcPr>
            <w:tcW w:w="2700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в др. территориях, %</w:t>
            </w:r>
          </w:p>
        </w:tc>
        <w:tc>
          <w:tcPr>
            <w:tcW w:w="2263" w:type="dxa"/>
            <w:vMerge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1D" w:rsidRPr="002E581D" w:rsidTr="009A403D">
        <w:tc>
          <w:tcPr>
            <w:tcW w:w="1913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694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700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263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719:197=3,6</w:t>
            </w:r>
          </w:p>
        </w:tc>
      </w:tr>
      <w:tr w:rsidR="002E581D" w:rsidRPr="002E581D" w:rsidTr="009A403D">
        <w:tc>
          <w:tcPr>
            <w:tcW w:w="1913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4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700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63" w:type="dxa"/>
          </w:tcPr>
          <w:p w:rsidR="002E581D" w:rsidRPr="002E581D" w:rsidRDefault="002E581D" w:rsidP="002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1D">
              <w:rPr>
                <w:rFonts w:ascii="Times New Roman" w:hAnsi="Times New Roman" w:cs="Times New Roman"/>
                <w:sz w:val="24"/>
                <w:szCs w:val="24"/>
              </w:rPr>
              <w:t>747:204=3,7</w:t>
            </w:r>
          </w:p>
        </w:tc>
      </w:tr>
    </w:tbl>
    <w:p w:rsidR="001C0503" w:rsidRPr="001C0503" w:rsidRDefault="001C0503" w:rsidP="001C0503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За последние  3 года</w:t>
      </w:r>
      <w:r w:rsidRPr="001C0503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 отчислений обучающих за грубое нарушение устава из школы не было.</w:t>
      </w:r>
      <w:proofErr w:type="gramEnd"/>
      <w:r w:rsidRPr="001C0503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  Обучающихся, отчисленных из школы в возрасте до 15 лет, </w:t>
      </w:r>
      <w:r w:rsidRPr="001C0503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нет.</w:t>
      </w:r>
    </w:p>
    <w:p w:rsidR="001C0503" w:rsidRPr="001C0503" w:rsidRDefault="00975896" w:rsidP="00975896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Контингент обучающихся 4-х классов сохраняется практически полностью. Ребята продолжают обучение в 5-х классах и далее. Родителей и обучающихся устраивают образовательные услуги и условия образовательной среды нашей школы.</w:t>
      </w:r>
    </w:p>
    <w:p w:rsidR="00A6338F" w:rsidRDefault="00975896" w:rsidP="00975896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Ежегодно школа осуществляет набор 10</w:t>
      </w:r>
      <w:r w:rsid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-х (профильных) классов.</w:t>
      </w:r>
      <w:r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Практически 50 % обучающихся 9-х классов продолжают обучение на </w:t>
      </w:r>
      <w:r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старшей ступени</w:t>
      </w:r>
      <w:proofErr w:type="gramStart"/>
      <w:r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</w:t>
      </w:r>
      <w:r w:rsid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В</w:t>
      </w:r>
      <w:proofErr w:type="gramEnd"/>
      <w:r w:rsid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2011-2012 осуществлялся набор в физико-математический и социально-гуманитарный классы. </w:t>
      </w:r>
    </w:p>
    <w:p w:rsidR="00A6338F" w:rsidRPr="00A6338F" w:rsidRDefault="00A6338F" w:rsidP="00A6338F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center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</w:pPr>
      <w:r w:rsidRPr="00A6338F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Уровень запросов социума на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160"/>
        <w:gridCol w:w="2160"/>
        <w:gridCol w:w="2083"/>
      </w:tblGrid>
      <w:tr w:rsidR="00A6338F" w:rsidRPr="00A6338F" w:rsidTr="009A403D">
        <w:tc>
          <w:tcPr>
            <w:tcW w:w="3167" w:type="dxa"/>
            <w:vMerge w:val="restart"/>
            <w:vAlign w:val="center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403" w:type="dxa"/>
            <w:gridSpan w:val="3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Запросы, %</w:t>
            </w:r>
          </w:p>
        </w:tc>
      </w:tr>
      <w:tr w:rsidR="00A6338F" w:rsidRPr="00A6338F" w:rsidTr="009A403D">
        <w:tc>
          <w:tcPr>
            <w:tcW w:w="3167" w:type="dxa"/>
            <w:vMerge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83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338F" w:rsidRPr="00A6338F" w:rsidTr="009A403D">
        <w:tc>
          <w:tcPr>
            <w:tcW w:w="3167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083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6338F" w:rsidRPr="00A6338F" w:rsidTr="009A403D">
        <w:tc>
          <w:tcPr>
            <w:tcW w:w="3167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2083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A6338F" w:rsidRPr="00A6338F" w:rsidRDefault="00A6338F" w:rsidP="00A6338F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A6338F" w:rsidRPr="00A6338F" w:rsidRDefault="00A6338F" w:rsidP="00A6338F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center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</w:pPr>
      <w:r w:rsidRPr="00A6338F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 xml:space="preserve">Количество классов, </w:t>
      </w:r>
      <w:proofErr w:type="gramStart"/>
      <w:r w:rsidRPr="00A6338F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сформированные</w:t>
      </w:r>
      <w:proofErr w:type="gramEnd"/>
      <w:r w:rsidRPr="00A6338F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 xml:space="preserve"> в рамках эксперимента, профильных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2070"/>
        <w:gridCol w:w="2089"/>
        <w:gridCol w:w="2747"/>
      </w:tblGrid>
      <w:tr w:rsidR="00A6338F" w:rsidRPr="00A6338F" w:rsidTr="009A403D">
        <w:tc>
          <w:tcPr>
            <w:tcW w:w="3166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84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338F" w:rsidRPr="00A6338F" w:rsidTr="009A403D">
        <w:tc>
          <w:tcPr>
            <w:tcW w:w="3166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 (указать какие)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</w:t>
            </w:r>
            <w:proofErr w:type="gramEnd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 xml:space="preserve"> (физика, математика)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</w:t>
            </w:r>
            <w:proofErr w:type="gramEnd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 xml:space="preserve"> (физика, математика)</w:t>
            </w:r>
          </w:p>
        </w:tc>
        <w:tc>
          <w:tcPr>
            <w:tcW w:w="2084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 физико-математически</w:t>
            </w:r>
            <w:proofErr w:type="gramStart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физика, математика)</w:t>
            </w:r>
          </w:p>
        </w:tc>
      </w:tr>
      <w:tr w:rsidR="00A6338F" w:rsidRPr="00A6338F" w:rsidTr="009A403D">
        <w:tc>
          <w:tcPr>
            <w:tcW w:w="3166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Профильные (указать какие)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2-хпрофильный класс (группы физико-математическая и социально-гуманитарная)</w:t>
            </w:r>
          </w:p>
        </w:tc>
        <w:tc>
          <w:tcPr>
            <w:tcW w:w="2160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 физико-математических, 1 социально-гуманитарный</w:t>
            </w:r>
          </w:p>
        </w:tc>
        <w:tc>
          <w:tcPr>
            <w:tcW w:w="2084" w:type="dxa"/>
          </w:tcPr>
          <w:p w:rsidR="00A6338F" w:rsidRPr="00A6338F" w:rsidRDefault="00A6338F" w:rsidP="00A6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8F">
              <w:rPr>
                <w:rFonts w:ascii="Times New Roman" w:hAnsi="Times New Roman" w:cs="Times New Roman"/>
                <w:sz w:val="24"/>
                <w:szCs w:val="24"/>
              </w:rPr>
              <w:t>2 физико-математических, 1 социально-гуманитарный</w:t>
            </w:r>
          </w:p>
        </w:tc>
      </w:tr>
    </w:tbl>
    <w:p w:rsidR="00975896" w:rsidRPr="00975896" w:rsidRDefault="00A6338F" w:rsidP="00A6338F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ab/>
      </w:r>
      <w:r w:rsidR="00975896"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Остальные обучающиеся продолжают обучение в ПУ, лицеях и </w:t>
      </w:r>
      <w:proofErr w:type="spellStart"/>
      <w:r w:rsidR="00975896"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ссузах</w:t>
      </w:r>
      <w:proofErr w:type="spellEnd"/>
      <w:r w:rsidR="00975896" w:rsidRPr="00975896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 Их выбор чаще всего определяется решением семьи   и страхом перед дальнейшим обучением в старших классах (ЕГЭ, потеря времени и др.).</w:t>
      </w:r>
    </w:p>
    <w:p w:rsidR="00A6338F" w:rsidRPr="00A6338F" w:rsidRDefault="00A6338F" w:rsidP="00A6338F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Обучающиеся МОБУ СОШ № 192 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ч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увствуют себя в школе комфортно,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дорожат  авторитетом и престижем</w:t>
      </w:r>
      <w:r w:rsidR="00D07E1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учебного заведения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сохраняют </w:t>
      </w:r>
      <w:r w:rsidR="00D07E1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традиции,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радуются общим победам, огорчаются неудачам, пытаются сод</w:t>
      </w:r>
      <w:r w:rsidR="00D07E1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ействовать в решении проблем. Б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ольшинства ребят</w:t>
      </w:r>
      <w:r w:rsidR="00D07E1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вежливые и воспитанные люди, у которых</w:t>
      </w:r>
      <w:r w:rsidRPr="00A6338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развито чувство ответственности и товарищества. </w:t>
      </w:r>
    </w:p>
    <w:p w:rsidR="00D07E15" w:rsidRDefault="000E44A1" w:rsidP="00D0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Конечно, есть  ряд обучающихся, которые пропускают занятия без уважительной причины, нарушают дисциплину, правила поведения учащихся, Устав школы. У некоторых ребят отмечается низкий уровень учебной мотивации, нежелание учиться. Для решения этих серьезных проблем администрация школы и педагогический коллектив используют разнообразные формы и методы работы с детьми и их родителями.</w:t>
      </w:r>
    </w:p>
    <w:p w:rsidR="000E44A1" w:rsidRDefault="000E44A1" w:rsidP="000E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совместно с классными руководителями выявлялись дети из неблагополучных семей. Проведены рейды в семьи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состоящих на учете ПДН, ОДН и «группе риска», неоднократно были посещены неблагополучные семьи. В рамках </w:t>
      </w: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сотрудничества с родителями по вопросам профилактики проводились родительские собрания на темы: «Об ответственности родителей за воспитание детей», «Авторитет родителей в воспитании детей», 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 правонарушений». </w:t>
      </w:r>
    </w:p>
    <w:p w:rsidR="000C1CD3" w:rsidRDefault="000E44A1" w:rsidP="000C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3">
        <w:rPr>
          <w:rFonts w:ascii="Times New Roman" w:hAnsi="Times New Roman" w:cs="Times New Roman"/>
          <w:sz w:val="28"/>
          <w:szCs w:val="28"/>
        </w:rPr>
        <w:t xml:space="preserve"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 </w:t>
      </w:r>
      <w:proofErr w:type="gramStart"/>
      <w:r w:rsidRPr="000C1CD3">
        <w:rPr>
          <w:rFonts w:ascii="Times New Roman" w:hAnsi="Times New Roman" w:cs="Times New Roman"/>
          <w:sz w:val="28"/>
          <w:szCs w:val="28"/>
        </w:rPr>
        <w:t xml:space="preserve">Главными задачами Совета профилактики </w:t>
      </w:r>
      <w:r w:rsidR="000C1CD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0C1CD3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профилактике правонарушений, бродяжничества, безнадзо</w:t>
      </w:r>
      <w:r w:rsidR="000C1CD3">
        <w:rPr>
          <w:rFonts w:ascii="Times New Roman" w:hAnsi="Times New Roman" w:cs="Times New Roman"/>
          <w:sz w:val="28"/>
          <w:szCs w:val="28"/>
        </w:rPr>
        <w:t xml:space="preserve">рности и употребления ПАВ среди </w:t>
      </w:r>
      <w:r w:rsidRPr="000C1CD3">
        <w:rPr>
          <w:rFonts w:ascii="Times New Roman" w:hAnsi="Times New Roman" w:cs="Times New Roman"/>
          <w:sz w:val="28"/>
          <w:szCs w:val="28"/>
        </w:rPr>
        <w:t>обуча</w:t>
      </w:r>
      <w:r w:rsidR="000C1CD3">
        <w:rPr>
          <w:rFonts w:ascii="Times New Roman" w:hAnsi="Times New Roman" w:cs="Times New Roman"/>
          <w:sz w:val="28"/>
          <w:szCs w:val="28"/>
        </w:rPr>
        <w:t>ющихся школы;</w:t>
      </w:r>
      <w:r w:rsidR="000C1CD3">
        <w:rPr>
          <w:rFonts w:ascii="Times New Roman" w:hAnsi="Times New Roman" w:cs="Times New Roman"/>
          <w:sz w:val="28"/>
          <w:szCs w:val="28"/>
        </w:rPr>
        <w:br/>
      </w:r>
      <w:r w:rsidRPr="000C1CD3">
        <w:rPr>
          <w:rFonts w:ascii="Times New Roman" w:hAnsi="Times New Roman" w:cs="Times New Roman"/>
          <w:sz w:val="28"/>
          <w:szCs w:val="28"/>
        </w:rPr>
        <w:t xml:space="preserve"> разъяснения существующего законодательства, прав и обязанностей ро</w:t>
      </w:r>
      <w:r w:rsidR="000C1CD3">
        <w:rPr>
          <w:rFonts w:ascii="Times New Roman" w:hAnsi="Times New Roman" w:cs="Times New Roman"/>
          <w:sz w:val="28"/>
          <w:szCs w:val="28"/>
        </w:rPr>
        <w:t>дителей и детей;</w:t>
      </w:r>
      <w:r w:rsidRPr="000C1CD3">
        <w:rPr>
          <w:rFonts w:ascii="Times New Roman" w:hAnsi="Times New Roman" w:cs="Times New Roman"/>
          <w:sz w:val="28"/>
          <w:szCs w:val="28"/>
        </w:rPr>
        <w:t xml:space="preserve"> проведение индивидуальной воспитательной работы с под</w:t>
      </w:r>
      <w:r w:rsidR="000C1CD3">
        <w:rPr>
          <w:rFonts w:ascii="Times New Roman" w:hAnsi="Times New Roman" w:cs="Times New Roman"/>
          <w:sz w:val="28"/>
          <w:szCs w:val="28"/>
        </w:rPr>
        <w:t xml:space="preserve">ростками </w:t>
      </w:r>
      <w:proofErr w:type="spellStart"/>
      <w:r w:rsidR="000C1CD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C1CD3">
        <w:rPr>
          <w:rFonts w:ascii="Times New Roman" w:hAnsi="Times New Roman" w:cs="Times New Roman"/>
          <w:sz w:val="28"/>
          <w:szCs w:val="28"/>
        </w:rPr>
        <w:t xml:space="preserve"> поведения; проведение просветительской деятельности по данной проблеме;</w:t>
      </w:r>
      <w:proofErr w:type="gramEnd"/>
      <w:r w:rsidRPr="000C1CD3">
        <w:rPr>
          <w:rFonts w:ascii="Times New Roman" w:hAnsi="Times New Roman" w:cs="Times New Roman"/>
          <w:sz w:val="28"/>
          <w:szCs w:val="28"/>
        </w:rPr>
        <w:t xml:space="preserve"> организация работы с социально опасными, неблагополучными, проблемными семьями, защита </w:t>
      </w:r>
      <w:r w:rsidR="000C1CD3">
        <w:rPr>
          <w:rFonts w:ascii="Times New Roman" w:hAnsi="Times New Roman" w:cs="Times New Roman"/>
          <w:sz w:val="28"/>
          <w:szCs w:val="28"/>
        </w:rPr>
        <w:t xml:space="preserve">прав детей из данной категории </w:t>
      </w:r>
      <w:r w:rsidRPr="000C1CD3">
        <w:rPr>
          <w:rFonts w:ascii="Times New Roman" w:hAnsi="Times New Roman" w:cs="Times New Roman"/>
          <w:sz w:val="28"/>
          <w:szCs w:val="28"/>
        </w:rPr>
        <w:t>с</w:t>
      </w:r>
      <w:r w:rsidR="000C1CD3">
        <w:rPr>
          <w:rFonts w:ascii="Times New Roman" w:hAnsi="Times New Roman" w:cs="Times New Roman"/>
          <w:sz w:val="28"/>
          <w:szCs w:val="28"/>
        </w:rPr>
        <w:t>емей</w:t>
      </w:r>
      <w:proofErr w:type="gramStart"/>
      <w:r w:rsidR="000C1CD3">
        <w:rPr>
          <w:rFonts w:ascii="Times New Roman" w:hAnsi="Times New Roman" w:cs="Times New Roman"/>
          <w:sz w:val="28"/>
          <w:szCs w:val="28"/>
        </w:rPr>
        <w:t>.</w:t>
      </w:r>
      <w:r w:rsidRPr="000C1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CD3">
        <w:rPr>
          <w:rFonts w:ascii="Times New Roman" w:hAnsi="Times New Roman" w:cs="Times New Roman"/>
          <w:sz w:val="28"/>
          <w:szCs w:val="28"/>
        </w:rPr>
        <w:t xml:space="preserve"> течение года проведено 6 заседаний Совета профилактики и рассмотрены вопросы в отношении 17 обучающихся, результаты оформлены протоколами. </w:t>
      </w: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учебный год составлено 15 обращений в ПДН  и 3 обращения в КДН. </w:t>
      </w:r>
    </w:p>
    <w:p w:rsidR="000E44A1" w:rsidRPr="000E44A1" w:rsidRDefault="000E44A1" w:rsidP="000C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с опекаемыми детьми. В сентябре была проведена проверка готовности этой категории детей к школе, с этой целью были посещены семьи и составлены акты жилищно-бытовых условий. В мае месяце была проведена работа по организации летнего отдыха опекаемых детей: пришкольный лагерь- 11 человек, смена в загородном лагере- 5 человек, профильная смена ДМЦ -1 человек.</w:t>
      </w:r>
    </w:p>
    <w:p w:rsidR="000C1CD3" w:rsidRPr="000C1CD3" w:rsidRDefault="000C1CD3" w:rsidP="000C1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особенности семей обучающихся представлены в социальном паспорте школы. Социальные категории детей, их семей,  уровень образования родителей, их социальный и образовательный заказ школе оказывают большое влияние на организацию учебно-воспитательного процесса и общественного управления школой.</w:t>
      </w:r>
    </w:p>
    <w:tbl>
      <w:tblPr>
        <w:tblStyle w:val="11"/>
        <w:tblpPr w:leftFromText="180" w:rightFromText="180" w:vertAnchor="text" w:horzAnchor="margin" w:tblpY="60"/>
        <w:tblW w:w="0" w:type="auto"/>
        <w:tblLook w:val="04A0"/>
      </w:tblPr>
      <w:tblGrid>
        <w:gridCol w:w="4987"/>
        <w:gridCol w:w="2331"/>
        <w:gridCol w:w="2253"/>
      </w:tblGrid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0C1CD3" w:rsidRPr="00026046" w:rsidRDefault="000C1CD3" w:rsidP="000C1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2253" w:type="dxa"/>
          </w:tcPr>
          <w:p w:rsidR="000C1CD3" w:rsidRPr="00026046" w:rsidRDefault="000C1CD3" w:rsidP="000C1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2011 - 2012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Многодетные 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инвалиды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ОДН – 13 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ОДН – 11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жестокое обращение с детьми: психическое и физическое насилие над ребенком, игнорирование либо недостаточное удовлетворение потребностей ребенка, </w:t>
            </w: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противоречащие интересам ребенка 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семьи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семьи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семьи, в которых родители злоупотребляют спиртным, наркотическими средствами 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семей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семей</w:t>
            </w:r>
          </w:p>
        </w:tc>
      </w:tr>
      <w:tr w:rsidR="000C1CD3" w:rsidRPr="00D07E15" w:rsidTr="000C1CD3">
        <w:trPr>
          <w:trHeight w:val="70"/>
        </w:trPr>
        <w:tc>
          <w:tcPr>
            <w:tcW w:w="4987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семьи, семьи, в которых дети воспитываются отчимами,</w:t>
            </w: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семей, из них – 176 семей являются благополучными;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271семья из них 187 являются благополучными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неработающими родителями –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семей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17семей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в которых воспитанием занимаются бабушки, дедушки без оформления опеки (попечительства) 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семей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семей</w:t>
            </w:r>
          </w:p>
        </w:tc>
      </w:tr>
      <w:tr w:rsidR="000C1CD3" w:rsidRPr="00D07E15" w:rsidTr="000C1CD3">
        <w:tc>
          <w:tcPr>
            <w:tcW w:w="4987" w:type="dxa"/>
          </w:tcPr>
          <w:p w:rsidR="000C1CD3" w:rsidRPr="00F902D3" w:rsidRDefault="000C1CD3" w:rsidP="000C1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в которых родители не занимаются воспитанием, допускают безнадзорность детей </w:t>
            </w:r>
          </w:p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семей</w:t>
            </w:r>
          </w:p>
        </w:tc>
        <w:tc>
          <w:tcPr>
            <w:tcW w:w="2253" w:type="dxa"/>
          </w:tcPr>
          <w:p w:rsidR="000C1CD3" w:rsidRPr="00F902D3" w:rsidRDefault="000C1CD3" w:rsidP="000C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семей</w:t>
            </w:r>
          </w:p>
        </w:tc>
      </w:tr>
    </w:tbl>
    <w:p w:rsidR="000C1CD3" w:rsidRDefault="000C1CD3" w:rsidP="000C1C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1CD3" w:rsidRPr="00026046" w:rsidRDefault="000C1CD3" w:rsidP="000C1C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60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Социальный статус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родителей, 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11,6%</w:t>
            </w:r>
          </w:p>
        </w:tc>
      </w:tr>
    </w:tbl>
    <w:p w:rsidR="000C1CD3" w:rsidRPr="000C1CD3" w:rsidRDefault="000C1CD3" w:rsidP="000C1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CD3" w:rsidRPr="00026046" w:rsidRDefault="000C1CD3" w:rsidP="000C1C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6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образования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родителей, 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0C1CD3" w:rsidRPr="000C1CD3" w:rsidTr="009A403D"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785" w:type="dxa"/>
          </w:tcPr>
          <w:p w:rsidR="000C1CD3" w:rsidRPr="00F902D3" w:rsidRDefault="000C1CD3" w:rsidP="000C1C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0C1CD3" w:rsidRPr="000C1CD3" w:rsidRDefault="000C1CD3" w:rsidP="000C1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15" w:rsidRPr="00D07E15" w:rsidRDefault="00D07E15" w:rsidP="003C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во всех классах были проведены родительские собрания, на которых были даны  рекомендации по вопросам обучения и воспитания детей, проведены инструктажи по ТБ детей во внеурочное время, родители были предупреждены  об ответственности за воспитание детей</w:t>
      </w:r>
    </w:p>
    <w:p w:rsidR="00D07E15" w:rsidRPr="00D07E15" w:rsidRDefault="000C1CD3" w:rsidP="00D07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E15"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родителей в организации учебно-воспитательного процесса невозможно достичь высоких результатов, поэтому работа с родителями занимает в воспитательной системе школы важное место. Она не ограничивается проведением родительских собраний, чаще всего главной воспитательной задачей является  вовлечение родителей к организации жизни и деятельности школы.</w:t>
      </w:r>
    </w:p>
    <w:p w:rsidR="00D07E15" w:rsidRPr="00D07E15" w:rsidRDefault="00D07E15" w:rsidP="003C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</w:t>
      </w: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сохранению и укреплению здоровья.</w:t>
      </w:r>
    </w:p>
    <w:p w:rsidR="00D07E15" w:rsidRPr="00D07E15" w:rsidRDefault="00D07E15" w:rsidP="00D0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1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</w:t>
      </w:r>
      <w:r w:rsidR="003C4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4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D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деятельности, разнообразить формы работы с родителями.</w:t>
      </w:r>
    </w:p>
    <w:p w:rsidR="00D07E15" w:rsidRPr="00D07E15" w:rsidRDefault="00D07E15" w:rsidP="00D07E15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A6338F" w:rsidRDefault="00D07E15" w:rsidP="00D07E15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 xml:space="preserve">3. </w:t>
      </w:r>
      <w:r w:rsidR="009E5F52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Структура управления образовательным учреждением</w:t>
      </w:r>
    </w:p>
    <w:p w:rsid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0"/>
          <w:szCs w:val="20"/>
          <w:lang w:eastAsia="ru-RU"/>
        </w:rPr>
      </w:pPr>
    </w:p>
    <w:p w:rsidR="009E5F52" w:rsidRPr="009E5F52" w:rsidRDefault="00986B0C" w:rsidP="009E5F52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986B0C">
        <w:rPr>
          <w:rFonts w:ascii="Times New Roman CYR" w:eastAsia="Times New Roman" w:hAnsi="Times New Roman CYR" w:cs="Times New Roman CYR"/>
          <w:b/>
          <w:iCs/>
          <w:noProof/>
          <w:color w:val="000000"/>
          <w:sz w:val="20"/>
          <w:szCs w:val="20"/>
          <w:lang w:eastAsia="ru-RU"/>
        </w:rPr>
        <w:pict>
          <v:rect id="Прямоугольник 27" o:spid="_x0000_s1026" style="position:absolute;left:0;text-align:left;margin-left:88.95pt;margin-top:.8pt;width:313.5pt;height:45.7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" filled="f" strokecolor="gray [1629]" strokeweight=".25pt">
            <v:textbox>
              <w:txbxContent>
                <w:p w:rsidR="0022307D" w:rsidRPr="0054208C" w:rsidRDefault="0022307D" w:rsidP="0054208C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54208C">
                    <w:rPr>
                      <w:rFonts w:ascii="Times New Roman" w:hAnsi="Times New Roman" w:cs="Times New Roman"/>
                      <w:b/>
                      <w:iCs/>
                    </w:rPr>
                    <w:t>Учредитель</w:t>
                  </w:r>
                </w:p>
                <w:p w:rsidR="0022307D" w:rsidRPr="0054208C" w:rsidRDefault="0022307D" w:rsidP="0054208C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54208C">
                    <w:rPr>
                      <w:rFonts w:ascii="Times New Roman" w:hAnsi="Times New Roman" w:cs="Times New Roman"/>
                      <w:b/>
                      <w:iCs/>
                    </w:rPr>
                    <w:t xml:space="preserve">(Администрация города (Управление </w:t>
                  </w:r>
                  <w:proofErr w:type="spellStart"/>
                  <w:r w:rsidRPr="0054208C">
                    <w:rPr>
                      <w:rFonts w:ascii="Times New Roman" w:hAnsi="Times New Roman" w:cs="Times New Roman"/>
                      <w:b/>
                      <w:iCs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FFFFFF" w:themeColor="background1"/>
                    </w:rPr>
                    <w:t>о</w:t>
                  </w:r>
                  <w:r w:rsidRPr="0054208C">
                    <w:rPr>
                      <w:rFonts w:ascii="Times New Roman" w:hAnsi="Times New Roman" w:cs="Times New Roman"/>
                      <w:b/>
                      <w:iCs/>
                    </w:rPr>
                    <w:t>города</w:t>
                  </w:r>
                  <w:proofErr w:type="spellEnd"/>
                  <w:r w:rsidRPr="0054208C">
                    <w:rPr>
                      <w:rFonts w:ascii="Times New Roman" w:hAnsi="Times New Roman" w:cs="Times New Roman"/>
                      <w:b/>
                      <w:iCs/>
                    </w:rPr>
                    <w:t>))</w:t>
                  </w:r>
                </w:p>
                <w:p w:rsidR="0022307D" w:rsidRDefault="0022307D" w:rsidP="0054208C">
                  <w:pPr>
                    <w:jc w:val="center"/>
                  </w:pPr>
                </w:p>
              </w:txbxContent>
            </v:textbox>
          </v:rect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26" o:spid="_x0000_s1052" style="position:absolute;left:0;text-align:left;z-index:251678720;visibility:visible" from="251.7pt,11.65pt" to="251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">
            <v:stroke endarrow="block"/>
          </v:line>
        </w:pict>
      </w: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7" type="#_x0000_t202" style="position:absolute;left:0;text-align:left;margin-left:126.75pt;margin-top:15.8pt;width:26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">
            <v:textbox>
              <w:txbxContent>
                <w:p w:rsidR="0022307D" w:rsidRPr="0054208C" w:rsidRDefault="0022307D" w:rsidP="0054208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4208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Директор 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24" o:spid="_x0000_s1028" type="#_x0000_t202" style="position:absolute;left:0;text-align:left;margin-left:9pt;margin-top:94.1pt;width:8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KNgIAAFk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">
            <v:textbox>
              <w:txbxContent>
                <w:p w:rsidR="0022307D" w:rsidRPr="0054208C" w:rsidRDefault="0022307D" w:rsidP="0054208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4208C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>кон</w:t>
                  </w:r>
                  <w:r w:rsidRPr="0054208C">
                    <w:rPr>
                      <w:rFonts w:ascii="Times New Roman" w:hAnsi="Times New Roman" w:cs="Times New Roman"/>
                      <w:color w:val="000000" w:themeColor="text1"/>
                    </w:rPr>
                    <w:t>ференция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23" o:spid="_x0000_s1029" type="#_x0000_t202" style="position:absolute;left:0;text-align:left;margin-left:324pt;margin-top:94.1pt;width:1in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">
            <v:textbox>
              <w:txbxContent>
                <w:p w:rsidR="0022307D" w:rsidRPr="005576A5" w:rsidRDefault="0022307D" w:rsidP="0054208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22" o:spid="_x0000_s1030" type="#_x0000_t202" style="position:absolute;left:0;text-align:left;margin-left:-9pt;margin-top:164.5pt;width:117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</w:rPr>
                    <w:t>Управляющий совет ОУ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21" o:spid="_x0000_s1031" type="#_x0000_t202" style="position:absolute;left:0;text-align:left;margin-left:414pt;margin-top:155.9pt;width:81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">
            <v:textbox>
              <w:txbxContent>
                <w:p w:rsidR="0022307D" w:rsidRPr="005576A5" w:rsidRDefault="0022307D" w:rsidP="0054208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</w:rPr>
                    <w:t>Совет отцов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20" o:spid="_x0000_s1032" type="#_x0000_t202" style="position:absolute;left:0;text-align:left;margin-left:243pt;margin-top:155.9pt;width:1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  <w:t>МО естественного цикла</w:t>
                  </w:r>
                </w:p>
              </w:txbxContent>
            </v:textbox>
          </v:shap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9" o:spid="_x0000_s1051" style="position:absolute;left:0;text-align:left;flip:x;z-index:251669504;visibility:visible" from="45pt,41.3pt" to="24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8" o:spid="_x0000_s1050" style="position:absolute;left:0;text-align:left;z-index:251670528;visibility:visible" from="45pt,129.3pt" to="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7" o:spid="_x0000_s1049" style="position:absolute;left:0;text-align:left;flip:x;z-index:251671552;visibility:visible" from="162pt,41.3pt" to="24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6" o:spid="_x0000_s1048" style="position:absolute;left:0;text-align:left;z-index:251672576;visibility:visible" from="279pt,41.3pt" to="459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5" o:spid="_x0000_s1047" style="position:absolute;left:0;text-align:left;z-index:251673600;visibility:visible" from="4in,41.3pt" to="4in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4" o:spid="_x0000_s1046" style="position:absolute;left:0;text-align:left;z-index:251674624;visibility:visible" from="333pt,41.3pt" to="33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3" o:spid="_x0000_s1045" style="position:absolute;left:0;text-align:left;z-index:251675648;visibility:visible" from="324pt,41.3pt" to="450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2" o:spid="_x0000_s1044" style="position:absolute;left:0;text-align:left;z-index:251676672;visibility:visible" from="189pt,111.3pt" to="3in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">
            <v:stroke startarrow="block" endarrow="block"/>
          </v:line>
        </w:pic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1" o:spid="_x0000_s1043" style="position:absolute;left:0;text-align:left;z-index:251677696;visibility:visible" from="279pt,129.3pt" to="297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">
            <v:stroke endarrow="block"/>
          </v:line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1" o:spid="_x0000_s1042" style="position:absolute;left:0;text-align:left;z-index:251684864;visibility:visible" from="252pt,5.5pt" to="5in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">
            <v:stroke startarrow="block" endarrow="block"/>
          </v:line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10" o:spid="_x0000_s1033" type="#_x0000_t202" style="position:absolute;left:0;text-align:left;margin-left:414pt;margin-top:4.4pt;width:8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">
            <v:textbox>
              <w:txbxContent>
                <w:p w:rsidR="0022307D" w:rsidRPr="005576A5" w:rsidRDefault="0022307D" w:rsidP="0054208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9" o:spid="_x0000_s1034" type="#_x0000_t202" style="position:absolute;left:0;text-align:left;margin-left:3in;margin-top:4.4pt;width:92.7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методический совет</w:t>
                  </w:r>
                </w:p>
              </w:txbxContent>
            </v:textbox>
          </v:shap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8" o:spid="_x0000_s1035" type="#_x0000_t202" style="position:absolute;left:0;text-align:left;margin-left:101.7pt;margin-top:4.4pt;width:87.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7" o:spid="_x0000_s1036" type="#_x0000_t202" style="position:absolute;left:0;text-align:left;margin-left:126pt;margin-top:11.05pt;width:81pt;height:4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МО гуманитарного цикла</w:t>
                  </w:r>
                </w:p>
              </w:txbxContent>
            </v:textbox>
          </v:shape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Pr="0054208C" w:rsidRDefault="00986B0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6" o:spid="_x0000_s1037" type="#_x0000_t202" style="position:absolute;left:0;text-align:left;margin-left:153pt;margin-top:12.55pt;width:1in;height:4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  <w:t>МО учителей начальных классов</w:t>
                  </w:r>
                </w:p>
              </w:txbxContent>
            </v:textbox>
          </v:shap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shape id="Поле 5" o:spid="_x0000_s1038" type="#_x0000_t202" style="position:absolute;left:0;text-align:left;margin-left:234pt;margin-top:12.55pt;width:81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">
            <v:textbox>
              <w:txbxContent>
                <w:p w:rsidR="0022307D" w:rsidRPr="005576A5" w:rsidRDefault="0022307D" w:rsidP="0054208C">
                  <w:pPr>
                    <w:jc w:val="center"/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</w:pPr>
                  <w:r w:rsidRPr="005576A5"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  <w:t xml:space="preserve">МО </w:t>
                  </w:r>
                  <w:proofErr w:type="spellStart"/>
                  <w:r w:rsidRPr="005576A5"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  <w:t>кл</w:t>
                  </w:r>
                  <w:proofErr w:type="spellEnd"/>
                  <w:r w:rsidRPr="005576A5">
                    <w:rPr>
                      <w:rFonts w:ascii="Times New Roman" w:hAnsi="Times New Roman" w:cs="Times New Roman"/>
                      <w:color w:val="262626"/>
                      <w:sz w:val="18"/>
                      <w:szCs w:val="18"/>
                    </w:rPr>
                    <w:t>. руководителей</w:t>
                  </w:r>
                </w:p>
              </w:txbxContent>
            </v:textbox>
          </v:shap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4" o:spid="_x0000_s1041" style="position:absolute;left:0;text-align:left;flip:x;z-index:251681792;visibility:visible" from="180pt,-86.85pt" to="225pt,-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ZnbQ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">
            <v:stroke endarrow="block"/>
          </v:lin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3" o:spid="_x0000_s1040" style="position:absolute;left:0;text-align:left;flip:x;z-index:251682816;visibility:visible" from="3in,-86.45pt" to="2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">
            <v:stroke endarrow="block"/>
          </v:line>
        </w:pict>
      </w:r>
      <w:r w:rsidRPr="00986B0C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pict>
          <v:line id="Прямая соединительная линия 2" o:spid="_x0000_s1039" style="position:absolute;left:0;text-align:left;z-index:251683840;visibility:visible" from="234pt,-87.25pt" to="24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">
            <v:stroke endarrow="block"/>
          </v:line>
        </w:pict>
      </w:r>
    </w:p>
    <w:p w:rsidR="0054208C" w:rsidRP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54208C" w:rsidRDefault="0054208C" w:rsidP="0054208C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F902D3" w:rsidRDefault="00F902D3" w:rsidP="005576A5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5576A5" w:rsidRPr="005576A5" w:rsidRDefault="005576A5" w:rsidP="005576A5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Управление школой осуществляется в соответствии с зако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softHyphen/>
        <w:t>нодательством Российской Федерации, законами и нормативно-правовыми актами Амурской области и города Свободного, уставом и локальными актами школы на принципах демократично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softHyphen/>
        <w:t>сти и открытости. Управление школой строится на принципах единоначалия и само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softHyphen/>
        <w:t>управления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.</w:t>
      </w:r>
    </w:p>
    <w:p w:rsidR="005576A5" w:rsidRPr="005576A5" w:rsidRDefault="005576A5" w:rsidP="005576A5">
      <w:pPr>
        <w:widowControl w:val="0"/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Высшим органом самоуправления школой является конференция.  В 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lastRenderedPageBreak/>
        <w:t xml:space="preserve">период между конференциями руководство школой осуществляет Управляющий совет школы. Председателем Управляющего совета  является  представитель родительской общественности </w:t>
      </w:r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Лада 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Елена </w:t>
      </w:r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Павл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овна.  Члены Управляющего совета  участвуют   в управлении школой.  </w:t>
      </w:r>
    </w:p>
    <w:p w:rsidR="005576A5" w:rsidRPr="005576A5" w:rsidRDefault="005576A5" w:rsidP="005576A5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5576A5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ab/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В школе работают такие общественные организации как совет профилактики,</w:t>
      </w:r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совет отцов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, общешкольный родительский комитет. Заседания общественных  организаций проводятся согласно плану и соответствующим  локальным актам. Силами общественных органов проводятся совместные рейды, досуговые мероприятия, конкурсы, школьные праздники, проекты. В повестку заседаний общественных организаций включаются вопросы создания безопасных и комфортных условий для ведения образовательного процесса, ремонта школьного здания и подготовки ОУ к новому учебному году; организация посильной помощи в ремонте; организации досуга обучающихся; вовлечение обучающихся в кружковую деятельность и др. </w:t>
      </w:r>
    </w:p>
    <w:p w:rsidR="005576A5" w:rsidRDefault="005576A5" w:rsidP="005576A5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  <w:t>Работа органов ученического самоуправления осуществляется через  детскую организацию «</w:t>
      </w:r>
      <w:proofErr w:type="spellStart"/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Школярия</w:t>
      </w:r>
      <w:proofErr w:type="spellEnd"/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».Оформлены информационные уголки классов. Следует отметить, что организация ученического самоуправления в школе </w:t>
      </w:r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находится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не на должном уровне. Поэтому решению данного вопроса следует уделить максимальное внимание в новом учебном году,</w:t>
      </w:r>
      <w:r w:rsidR="006A7E7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необходимо</w:t>
      </w:r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 повышать социальную мотивацию </w:t>
      </w:r>
      <w:proofErr w:type="gramStart"/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576A5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 xml:space="preserve">. </w:t>
      </w:r>
    </w:p>
    <w:p w:rsidR="006A7E75" w:rsidRDefault="006A7E75" w:rsidP="006A7E75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p w:rsidR="00F902D3" w:rsidRPr="00F902D3" w:rsidRDefault="006A7E75" w:rsidP="00F902D3">
      <w:pPr>
        <w:widowControl w:val="0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4.Условия осуществл</w:t>
      </w:r>
      <w:r w:rsidR="00F902D3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ения образовательного процесса.</w:t>
      </w:r>
    </w:p>
    <w:p w:rsidR="006A7E75" w:rsidRPr="006A7E75" w:rsidRDefault="006A7E75" w:rsidP="006A7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работает в две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="0038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смену обучаются  2АБВГ, 3АБВГ</w:t>
      </w:r>
      <w:r w:rsidRPr="006A7E7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условиях шестидневной рабочей недели для обучающихся 8Б, 9А и 10-11 классов, пятидневной - для уч-ся 1-4, 5-9 классов (шестой день развивающий).Продолжительность учебного занятия 40 минут. Обучение ведётся по четвертям, полугодиям. </w:t>
      </w:r>
    </w:p>
    <w:p w:rsidR="001C0503" w:rsidRDefault="006A7E75" w:rsidP="006A7E75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Занятия в первой смене начинаются в 8 часов, во второй в 13-00, две перемены по 20 минут, одна 15 минут. Для учащихся 1-х классов в середине учебного дня организована динамическая пауза. В 1-4 классах на каждом уроке, в 5-9 классах, начиная с третьего урока, проводятся физкультминутки.</w:t>
      </w:r>
      <w:r w:rsidR="008F3031" w:rsidRPr="0038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обучаются дети из п. Дубовка. Осуществляется подвоз </w:t>
      </w:r>
      <w:proofErr w:type="gramStart"/>
      <w:r w:rsidR="008F3031" w:rsidRPr="0038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3031" w:rsidRPr="0038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автобусом.</w:t>
      </w:r>
    </w:p>
    <w:p w:rsidR="00385214" w:rsidRDefault="00385214" w:rsidP="008F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классов, в основном, соответствует нормам СанПиНа. В отдельных классах количество учащихся составляет до 29 человек. Средняя наполняемость классов по школе 25,5 человека.</w:t>
      </w:r>
    </w:p>
    <w:p w:rsidR="001E3D8D" w:rsidRPr="001E3D8D" w:rsidRDefault="001E3D8D" w:rsidP="00F9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8D">
        <w:rPr>
          <w:rFonts w:ascii="Times New Roman" w:hAnsi="Times New Roman" w:cs="Times New Roman"/>
          <w:sz w:val="28"/>
          <w:szCs w:val="28"/>
        </w:rPr>
        <w:t xml:space="preserve">Суббота является развивающим днем с привлечением </w:t>
      </w:r>
      <w:proofErr w:type="gramStart"/>
      <w:r w:rsidRPr="001E3D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3D8D">
        <w:rPr>
          <w:rFonts w:ascii="Times New Roman" w:hAnsi="Times New Roman" w:cs="Times New Roman"/>
          <w:sz w:val="28"/>
          <w:szCs w:val="28"/>
        </w:rPr>
        <w:t xml:space="preserve"> к внеурочной и внеклассной деятельности</w:t>
      </w:r>
      <w:r w:rsidR="008F3031">
        <w:rPr>
          <w:rFonts w:ascii="Times New Roman" w:hAnsi="Times New Roman" w:cs="Times New Roman"/>
          <w:sz w:val="28"/>
          <w:szCs w:val="28"/>
        </w:rPr>
        <w:t xml:space="preserve"> со свободным доступом обучающихся до 20-00</w:t>
      </w:r>
      <w:r w:rsidRPr="001E3D8D">
        <w:rPr>
          <w:rFonts w:ascii="Times New Roman" w:hAnsi="Times New Roman" w:cs="Times New Roman"/>
          <w:sz w:val="28"/>
          <w:szCs w:val="28"/>
        </w:rPr>
        <w:t xml:space="preserve">. В  субботу в школе проводятсяклассные часы, элективные курсы, дополнительные занятия с </w:t>
      </w:r>
      <w:proofErr w:type="gramStart"/>
      <w:r w:rsidRPr="001E3D8D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1E3D8D">
        <w:rPr>
          <w:rFonts w:ascii="Times New Roman" w:hAnsi="Times New Roman" w:cs="Times New Roman"/>
          <w:sz w:val="28"/>
          <w:szCs w:val="28"/>
        </w:rPr>
        <w:t xml:space="preserve"> обучающимися, спортивные секции (волейбол, баскетбол); занятия ДЮСШ №2 и т.п.</w:t>
      </w:r>
      <w:r w:rsidR="008F3031">
        <w:rPr>
          <w:rFonts w:ascii="Times New Roman" w:hAnsi="Times New Roman" w:cs="Times New Roman"/>
          <w:sz w:val="28"/>
          <w:szCs w:val="28"/>
        </w:rPr>
        <w:t xml:space="preserve"> В воскресенье школьные двери тоже открыты для проведения внеклассных мероприятий.</w:t>
      </w:r>
    </w:p>
    <w:p w:rsidR="008F3031" w:rsidRPr="00603A74" w:rsidRDefault="008F3031" w:rsidP="008F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A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Уровень организации каникулярного отдыха учащихся, формы и содержание отдыха и оздоровления детей</w:t>
      </w:r>
    </w:p>
    <w:p w:rsidR="008F3031" w:rsidRPr="008F3031" w:rsidRDefault="008F3031" w:rsidP="008F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и оздоровление детей в каникулярное время проходит по нескольким направлениям:</w:t>
      </w:r>
    </w:p>
    <w:p w:rsidR="008F3031" w:rsidRPr="008F3031" w:rsidRDefault="008F3031" w:rsidP="008F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845"/>
        <w:gridCol w:w="1735"/>
        <w:gridCol w:w="2377"/>
      </w:tblGrid>
      <w:tr w:rsidR="008F3031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детей из </w:t>
            </w:r>
            <w:proofErr w:type="spellStart"/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малообеспе</w:t>
            </w:r>
            <w:proofErr w:type="spellEnd"/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ченных</w:t>
            </w:r>
            <w:proofErr w:type="spellEnd"/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семей </w:t>
            </w:r>
            <w:r w:rsidR="0092179A"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/опекаемых/группы риска</w:t>
            </w:r>
          </w:p>
        </w:tc>
      </w:tr>
      <w:tr w:rsidR="008F3031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Пришкольный лагерь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8/9/6</w:t>
            </w:r>
          </w:p>
        </w:tc>
      </w:tr>
      <w:tr w:rsidR="008F3031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A" w:rsidRPr="00026046" w:rsidRDefault="0092179A" w:rsidP="0092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смены:</w:t>
            </w: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-«Ступени»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по стране математики»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«Юные литераторы»</w:t>
            </w:r>
          </w:p>
          <w:p w:rsidR="00A11008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«Магистры физических наук»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11008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79A" w:rsidRPr="00026046" w:rsidRDefault="0092179A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7/2/2</w:t>
            </w:r>
          </w:p>
        </w:tc>
      </w:tr>
      <w:tr w:rsidR="008F3031" w:rsidRPr="008F3031" w:rsidTr="008F3031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08" w:rsidRPr="00026046" w:rsidRDefault="00A11008" w:rsidP="00A1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</w:t>
            </w: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008" w:rsidRPr="00026046" w:rsidRDefault="00A11008" w:rsidP="00A1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124/10/20</w:t>
            </w: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31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отдыха (подвижные игры, футбольные встречи, эстафеты)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12/12/15</w:t>
            </w:r>
          </w:p>
        </w:tc>
      </w:tr>
      <w:tr w:rsidR="00A11008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08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08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по благоустройству школьного двора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8" w:rsidRPr="00026046" w:rsidRDefault="00603A74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8" w:rsidRPr="00026046" w:rsidRDefault="00A11008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31" w:rsidRPr="008F3031" w:rsidTr="008F30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08" w:rsidRPr="00026046" w:rsidRDefault="00A11008" w:rsidP="00A1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бригад</w:t>
            </w:r>
            <w:proofErr w:type="gramStart"/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03A74"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03A74"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через центр занятости)</w:t>
            </w:r>
          </w:p>
          <w:p w:rsidR="00603A74" w:rsidRPr="00026046" w:rsidRDefault="00603A74" w:rsidP="0060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8F3031" w:rsidP="00A1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603A74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8F3031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31" w:rsidRPr="00026046" w:rsidRDefault="00603A74" w:rsidP="008F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F3031" w:rsidRDefault="008F3031" w:rsidP="008F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8F3031" w:rsidRPr="009A403D" w:rsidRDefault="009A403D" w:rsidP="009A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  <w:lang w:eastAsia="ru-RU"/>
        </w:rPr>
        <w:t>Информационные ресурсы</w:t>
      </w:r>
    </w:p>
    <w:p w:rsidR="008F3031" w:rsidRPr="00421776" w:rsidRDefault="008F3031" w:rsidP="0060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17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Школа подключена к сети Интернет, имеет свой сайт. На сайте размещается разнообразная информация: визитка школы, ее история, информация о школе, о  программе развития школы, о предоставляемых дополнительных услугах, об учителях и детях, школьные новости. Для родителей представлена образовательная программа школы, публичный доклад и другие нормативные документы.  На сайте есть пользуемый форум для общения. </w:t>
      </w:r>
    </w:p>
    <w:p w:rsidR="008F3031" w:rsidRPr="00421776" w:rsidRDefault="008F3031" w:rsidP="008F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4217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Школа  работает в сети </w:t>
      </w:r>
      <w:proofErr w:type="spellStart"/>
      <w:r w:rsidRPr="00421776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Dnevnik</w:t>
      </w:r>
      <w:proofErr w:type="spellEnd"/>
      <w:r w:rsidRPr="00421776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proofErr w:type="spellStart"/>
      <w:r w:rsidRPr="00421776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21776">
        <w:rPr>
          <w:rFonts w:ascii="Times New Roman" w:eastAsia="Times-Roman" w:hAnsi="Times New Roman" w:cs="Times New Roman"/>
          <w:sz w:val="28"/>
          <w:szCs w:val="28"/>
          <w:lang w:eastAsia="ru-RU"/>
        </w:rPr>
        <w:t>. Учителя-предметники и классные руководители  (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100</w:t>
      </w:r>
      <w:r w:rsidRPr="004217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%) ведут электронные дневники и журналы согласно регламенту Учредителя. </w:t>
      </w:r>
      <w:r w:rsidR="00026046">
        <w:rPr>
          <w:rFonts w:ascii="Times New Roman" w:eastAsia="Times-Roman" w:hAnsi="Times New Roman" w:cs="Times New Roman"/>
          <w:sz w:val="28"/>
          <w:szCs w:val="28"/>
          <w:lang w:eastAsia="ru-RU"/>
        </w:rPr>
        <w:t>Каждый ребенок школы, каждый родитель имеет доступ на этот сайт. Родители</w:t>
      </w:r>
      <w:r w:rsidR="00AB5C9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26046">
        <w:rPr>
          <w:rFonts w:ascii="Times New Roman" w:eastAsia="Times-Roman" w:hAnsi="Times New Roman" w:cs="Times New Roman"/>
          <w:sz w:val="28"/>
          <w:szCs w:val="28"/>
          <w:lang w:eastAsia="ru-RU"/>
        </w:rPr>
        <w:t>(законные представители) могут ознакомиться с успеваемостью своих детей,</w:t>
      </w:r>
      <w:r w:rsidR="00AB5C9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2604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пообщаться с классным руководителем и любым </w:t>
      </w:r>
      <w:proofErr w:type="spellStart"/>
      <w:r w:rsidR="00026046">
        <w:rPr>
          <w:rFonts w:ascii="Times New Roman" w:eastAsia="Times-Roman" w:hAnsi="Times New Roman" w:cs="Times New Roman"/>
          <w:sz w:val="28"/>
          <w:szCs w:val="28"/>
          <w:lang w:eastAsia="ru-RU"/>
        </w:rPr>
        <w:t>учителем</w:t>
      </w:r>
      <w:proofErr w:type="gramStart"/>
      <w:r w:rsidR="00AB5C94">
        <w:rPr>
          <w:rFonts w:ascii="Times New Roman" w:eastAsia="Times-Roman" w:hAnsi="Times New Roman" w:cs="Times New Roman"/>
          <w:sz w:val="28"/>
          <w:szCs w:val="28"/>
          <w:lang w:eastAsia="ru-RU"/>
        </w:rPr>
        <w:t>,з</w:t>
      </w:r>
      <w:proofErr w:type="gramEnd"/>
      <w:r w:rsidR="00AB5C94">
        <w:rPr>
          <w:rFonts w:ascii="Times New Roman" w:eastAsia="Times-Roman" w:hAnsi="Times New Roman" w:cs="Times New Roman"/>
          <w:sz w:val="28"/>
          <w:szCs w:val="28"/>
          <w:lang w:eastAsia="ru-RU"/>
        </w:rPr>
        <w:t>адать</w:t>
      </w:r>
      <w:proofErr w:type="spellEnd"/>
      <w:r w:rsidR="00AB5C9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интересующие их вопросы и т.п.</w:t>
      </w:r>
    </w:p>
    <w:p w:rsidR="009A403D" w:rsidRDefault="009A403D" w:rsidP="009A403D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9A403D" w:rsidRDefault="009A403D" w:rsidP="009A403D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AB5C94" w:rsidRDefault="00AB5C94" w:rsidP="0060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5C94" w:rsidRDefault="00AB5C94" w:rsidP="0060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3A74" w:rsidRDefault="00603A74" w:rsidP="0060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библиотеки</w:t>
      </w:r>
    </w:p>
    <w:p w:rsidR="009A403D" w:rsidRPr="002109DC" w:rsidRDefault="00603A74" w:rsidP="00603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A403D"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художественной литерату</w:t>
      </w:r>
      <w:r w:rsid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школьной  библиотеке в 2011/2012</w:t>
      </w:r>
      <w:r w:rsidR="009A403D"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составил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10818 печатных </w:t>
      </w:r>
      <w:r w:rsidR="009A403D"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экземпляров 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283 на электронных носителях. </w:t>
      </w:r>
    </w:p>
    <w:p w:rsidR="009A403D" w:rsidRPr="002109DC" w:rsidRDefault="009A403D" w:rsidP="009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учебной литературы  составил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>8823</w:t>
      </w: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</w:t>
      </w:r>
      <w:r w:rsidR="000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 приобретено на 506950,5тыс</w:t>
      </w:r>
      <w:proofErr w:type="gramStart"/>
      <w:r w:rsid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.Родителями приобретено 227 экземпляров.</w:t>
      </w:r>
    </w:p>
    <w:p w:rsidR="0000795D" w:rsidRDefault="009A403D" w:rsidP="0000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учебников в 2011-2012 учебном году составило 1198 экземпляров на сумму 200694,62 тыс. рублей.</w:t>
      </w:r>
    </w:p>
    <w:p w:rsidR="009A403D" w:rsidRDefault="00096A1A" w:rsidP="000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обеспечивались учебниками 2008-11 года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Книговыдача учебников составила 6718 экз. Библиотека вела работу с книжным фондом по комплектованию, созданию оптимальных условий хранения, списанию ветхой литературы. Списание устаревшей и ветхой литературы составило 485 экз. на сумму 43473,10 тыс. рублей.</w:t>
      </w:r>
    </w:p>
    <w:p w:rsidR="00096A1A" w:rsidRDefault="00096A1A" w:rsidP="0009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читателей библиотеки 1102. Посещений за год 12955. Книговыдача за год составила 28596 экз.</w:t>
      </w:r>
    </w:p>
    <w:p w:rsidR="009A403D" w:rsidRPr="002109DC" w:rsidRDefault="00096A1A" w:rsidP="009A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03D" w:rsidRPr="002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работе для обучающихся и учителей оказывает подключенный в библиотеке 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библиотеки работает городской ресурсный </w:t>
      </w:r>
      <w:proofErr w:type="spellStart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spellEnd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оснащенный компьютерной техникой, электронными учебниками, словарями, энциклопедиями, электронными </w:t>
      </w:r>
      <w:proofErr w:type="gramStart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репетиторами</w:t>
      </w:r>
      <w:proofErr w:type="gramEnd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активно используется посетителями библиотеки. На базе </w:t>
      </w:r>
      <w:proofErr w:type="spellStart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="0092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курсы компьютерной грамотности с пенсионерами микрорайона.</w:t>
      </w:r>
    </w:p>
    <w:p w:rsidR="009A403D" w:rsidRPr="009A403D" w:rsidRDefault="0092179A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направление работы библиотек</w:t>
      </w:r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2011-2012 учебном году было – приобщение к чтению 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создание условий для систематического чтения. Библиотекари</w:t>
      </w:r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</w:t>
      </w:r>
      <w:proofErr w:type="gramStart"/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иблиотекой Косарева Л.Н. и библиотекарь </w:t>
      </w:r>
      <w:proofErr w:type="spellStart"/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Павлютина</w:t>
      </w:r>
      <w:proofErr w:type="spellEnd"/>
      <w:r w:rsid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руководство чтением детей, помогали приобретению навыков самостоятельной работы с книгой, учили самостоятельному поиску нужной информации через проведение индивидуальных бесед при выборе литературы, при записи в библиотеку. Библиотека формировала у учащихся культуру чтения, бережное отношение к книге, информационную грамотность через проведение библиотечных уроков, оформление книжных выставок, стендов. Оформлены стенды «За страницами ваших учебников», «Через книгу к духовности»,  книжные выставки: «Наша новая школа», «Федеральный Государственный Образовательный Стандарт в действии», «Безопасная дорога», «Учитель вечен на земле», « Современный урок» и др. Проведено 5 библиотечных уроков для учащихся 1-4 классов: 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Путешествие по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библиограду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История книги», « Структура книги». 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городской семинар библиотечных работников школ города на тему « Кто сказал что библиография – это скучно?».  Косарева Л.Н. Провела открытый библиотечный урок « Поиск информации в библиотеке».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сценария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работниками библиотеки,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городской мероприятие « Конкурс библиографических знаний» среди 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2 и 3 места и были 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награждены грамотами и ценными подарками.   Косаревой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вручена благодарность от У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города. </w:t>
      </w:r>
    </w:p>
    <w:p w:rsidR="004A75E5" w:rsidRDefault="004A75E5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Постоянно в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чтения, библиотеки. Ко Дню школьных библиотек была оформлена книжная выставка « Школьная библиотека – центр притяжения». Составлялись рекомендательные списки литературы </w:t>
      </w:r>
    </w:p>
    <w:p w:rsidR="004A75E5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Для школьных занятий, для разумного досуга», « Книги моего детства», 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котах и кошках. Избранное», « Летнее чтение на досуге». Оформлялись выставки одной книги « Советуем прочитать», « Эту книгу хочется перечитать», « День рождения книги», оформлялись стенды « В мире учебников», « Через книгу к духовности», « Книжки – именинницы» Библиотека вела информационную работу  в помощь педагогическому коллективу по вопросам внедрения в работу проектов модернизации образования « Наша новая школа»,  внедрению комплексного учебного курса « Основы религиозных культур и светской этики», оказывала помощь в осуществлении самоо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учителей</w:t>
      </w:r>
      <w:proofErr w:type="gramStart"/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« Становление культуры профессионально-личностного самоопределения педагога») педагогической и воспитательной работы с 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выставки 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урок», «Классному руководителю», «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вечен на Земле», « Профильное обучение - проблемы, перспективы»,  «Родительское собрание – разговор по душам», «Родительский авторитет», велась Электронная картотека статей и Электронный каталог на фонд библиотеки, в которой велись разделы в помощь предметникам, завучам, директору.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информация о новых статьях в помощь предметнику  доводилась до сведения руководителей МО, психолога, предметников. 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принимала участие в воспитательной работе школы, учитывая направлени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воспитательной работы школы. 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проведение массовых мероприятий, книжных выставок, обзоров литературы осуществлялась работа по приобщению детей к чтению, воспитанию нравственных и патриотических позиций 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 Оформлялись  информационные папки « Учимся жить по закону», «Все работы хороши-выбирай на вкус»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тебе н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 помощь», Знай свои права»,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Терроризм – угроза обществу», «Учителям и школе посвящается», « Северная Венеция»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 готовили и проводили классные часы, осуществляли подборку нужной информации для проведения родительских собраний. В массовой работе ориентировались на знаменательные и памятные даты: 2011 год - год космонавтики, Год Российской истории, Год химии, велась работа по краеведению к 100 -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подготовлены и проведены  для ребят  внеклассные мероприятия: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Наркомания – дорога в бездну» - с презентацией и показом беседы психолога  на </w:t>
      </w:r>
      <w:r w:rsidRPr="009A4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Причины приобщения к наркотикам»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Путешествие в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библиоград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 уроков – экскурсий для  1 классов.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правил поведения на дорогах оформлены книжная выставка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Безопасная дорога», папка-раскладка « Безопасное поведение на железной дороге»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« Улица полна неожиданностей» - с показом видеофильма- 1 класс</w:t>
      </w:r>
    </w:p>
    <w:p w:rsidR="009A403D" w:rsidRPr="009A403D" w:rsidRDefault="00AB5C94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 объявлен годом истории. В библиотеке были проведены классные часы: « Блокада Ленинграда», « Дети войны», « Пионеры – герои Великой Отечественной», « Тимур и его команда – книга моего детства» с показом презентации московской библиотеки им. А. Гайдара « Дети рисуют Гайдара», оформлены книжные выставки: « Города – г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ерои </w:t>
      </w:r>
      <w:proofErr w:type="gramStart"/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Отечественной», 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 9 Мая – Ве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ликий праздник русского народа».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пропаганде книг и творчества писателей – юбиляров.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детской книги проведены мероприятия по книгам Г.Х. Андерсена, А.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E5" w:rsidRDefault="00AB5C94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темы  звучали и на библиотечном уроке « Поступки – плоды наших помыслов». Шло обсуждение поступков  героев повести В. </w:t>
      </w:r>
      <w:proofErr w:type="spellStart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Чучело».  Разговор шел о толерантном отношении друг к другу, моральных принципах каждого человека. Ребята с интересом просматривали фрагменты из фильма, обсуждали поступки героев, сравнивали их со своим классом и признавали, что такие ситуации всегда имеют место среди школьников. Для ребят5 классов прошел классный час </w:t>
      </w:r>
    </w:p>
    <w:p w:rsidR="009A403D" w:rsidRPr="009A403D" w:rsidRDefault="004A75E5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Сквернословие и здоровье». Особое внимание уделялось приобщению ребят к творчеству наших земляков, поэтов и писателей города Свободного. Всероссийский урок чтения 8 октября прошел в библиотеке. На этом уроке ребята 10 классов знакомились с творчеством В.Н. Тихоновым. Автор  рассказывал о своем жизненном пути, читал отрывки из своих произведений и ребята не отставали. Его рассказы  – философская драма жизни. Читать их надо уметь. И у ребят это получилось. С учащимися начальной школы проведены классные часы  по творчеству Агнии </w:t>
      </w:r>
      <w:proofErr w:type="spellStart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Г.Х. Андерсена.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книги и чтения велась с помощью оформления книжных выставок к памятным датам литературы. Постоянно действовала книжная выставка « Литературный дилижанс», где менялась информация </w:t>
      </w:r>
      <w:proofErr w:type="gram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 писателей. За уч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оформлено 10 выставок</w:t>
      </w: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Литературно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дилижанса».</w:t>
      </w:r>
    </w:p>
    <w:p w:rsidR="009A403D" w:rsidRPr="009A403D" w:rsidRDefault="00AB5C94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100 - </w:t>
      </w:r>
      <w:proofErr w:type="spellStart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проведен конкурс чтецов «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классика».  В рамках городского конкурса чтецов « Живая классика</w:t>
      </w:r>
      <w:proofErr w:type="gramStart"/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4A75E5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ученица нашей школы Сердюк Ульяна заняла 1 место и выдвин</w:t>
      </w:r>
      <w:r w:rsidR="004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 на областной тур конкурса. В городском конкурсе чтецов (</w:t>
      </w:r>
      <w:r w:rsidR="009A403D"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поэзия), посвященном юбилею города,  ученица 9Б класса  Борщ Татьяна заняла 2 место.</w:t>
      </w:r>
    </w:p>
    <w:p w:rsidR="009A403D" w:rsidRPr="009A403D" w:rsidRDefault="009A403D" w:rsidP="009A403D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Косарева Л.Н.  выступала с пропагандой работы своей библиотеки перед  библиотекарями школ города. Услугами </w:t>
      </w:r>
      <w:proofErr w:type="spellStart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9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жители микрорайона для набора информации, получения копий документов и просто поработать в тишине читального зала при подготовке к сессии. Некоторые бабушки, мамы стали читателями библиотеки. </w:t>
      </w:r>
    </w:p>
    <w:p w:rsidR="008F3031" w:rsidRPr="001C0503" w:rsidRDefault="008F3031" w:rsidP="008F3031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F3031" w:rsidRPr="00020E75" w:rsidTr="009A403D">
        <w:trPr>
          <w:trHeight w:val="679"/>
        </w:trPr>
        <w:tc>
          <w:tcPr>
            <w:tcW w:w="3189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3190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Количество книг библиотеки на 1 </w:t>
            </w:r>
            <w:proofErr w:type="gramStart"/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1 компьютер</w:t>
            </w:r>
          </w:p>
        </w:tc>
      </w:tr>
      <w:tr w:rsidR="008F3031" w:rsidRPr="00020E75" w:rsidTr="009A403D">
        <w:trPr>
          <w:trHeight w:val="679"/>
        </w:trPr>
        <w:tc>
          <w:tcPr>
            <w:tcW w:w="3189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3190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20,3 (18746 экз.)</w:t>
            </w:r>
          </w:p>
        </w:tc>
        <w:tc>
          <w:tcPr>
            <w:tcW w:w="3191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89 (1/10,3)</w:t>
            </w:r>
          </w:p>
        </w:tc>
      </w:tr>
      <w:tr w:rsidR="008F3031" w:rsidRPr="00020E75" w:rsidTr="009A403D">
        <w:trPr>
          <w:trHeight w:val="70"/>
        </w:trPr>
        <w:tc>
          <w:tcPr>
            <w:tcW w:w="3189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3190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21,3 (20980 экз.)</w:t>
            </w:r>
          </w:p>
        </w:tc>
        <w:tc>
          <w:tcPr>
            <w:tcW w:w="3191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95 (1/10,4)</w:t>
            </w:r>
          </w:p>
        </w:tc>
      </w:tr>
      <w:tr w:rsidR="008F3031" w:rsidRPr="00020E75" w:rsidTr="009A403D">
        <w:trPr>
          <w:trHeight w:val="70"/>
        </w:trPr>
        <w:tc>
          <w:tcPr>
            <w:tcW w:w="3189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iCs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3190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19,7 (19641 экз.)</w:t>
            </w:r>
          </w:p>
        </w:tc>
        <w:tc>
          <w:tcPr>
            <w:tcW w:w="3191" w:type="dxa"/>
          </w:tcPr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F3031" w:rsidRPr="00020E75" w:rsidRDefault="008F3031" w:rsidP="009A403D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0E75">
              <w:rPr>
                <w:rFonts w:ascii="Times New Roman CYR" w:eastAsia="Times New Roman" w:hAnsi="Times New Roman CYR" w:cs="Times New Roman CYR"/>
                <w:bCs/>
                <w:iCs/>
                <w:color w:val="000000"/>
                <w:sz w:val="28"/>
                <w:szCs w:val="28"/>
                <w:lang w:eastAsia="ru-RU"/>
              </w:rPr>
              <w:t>102 (1/9,8)</w:t>
            </w:r>
          </w:p>
        </w:tc>
      </w:tr>
    </w:tbl>
    <w:p w:rsidR="008F3031" w:rsidRDefault="004A75E5" w:rsidP="008F3031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Школа ежегодно закупает компьютеры и ноутбуки. Количество их на одного обучающегося не растет потому</w:t>
      </w:r>
      <w:proofErr w:type="gramStart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то приходится списывать старые компьютеры</w:t>
      </w:r>
      <w:r w:rsidR="0070031F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, а количество обучающихся с каждым годом увеличивается.</w:t>
      </w:r>
    </w:p>
    <w:p w:rsidR="00603A74" w:rsidRDefault="00603A74" w:rsidP="001A744E">
      <w:pPr>
        <w:ind w:right="-14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744E" w:rsidRPr="002109DC" w:rsidRDefault="001A744E" w:rsidP="001A744E">
      <w:pPr>
        <w:ind w:right="-14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09DC">
        <w:rPr>
          <w:rFonts w:ascii="Times New Roman" w:hAnsi="Times New Roman" w:cs="Times New Roman"/>
          <w:b/>
          <w:bCs/>
          <w:i/>
          <w:sz w:val="28"/>
          <w:szCs w:val="28"/>
        </w:rPr>
        <w:t>Обеспеченность средствами ИКТ</w:t>
      </w:r>
    </w:p>
    <w:tbl>
      <w:tblPr>
        <w:tblpPr w:leftFromText="180" w:rightFromText="180" w:vertAnchor="text" w:tblpY="70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551"/>
      </w:tblGrid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Общее количество общеобразовательных учреждений (ОУ)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Имеется  широкополосный доступ к сети Интернет со скоростью доступа не ниже 128 Кбит/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Количество ОУ,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имеющих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собс</w:t>
            </w:r>
            <w:r w:rsidRPr="001A744E">
              <w:rPr>
                <w:rFonts w:ascii="Times New Roman" w:hAnsi="Times New Roman" w:cs="Times New Roman"/>
                <w:sz w:val="24"/>
              </w:rPr>
              <w:t>т</w:t>
            </w:r>
            <w:r w:rsidRPr="001A744E">
              <w:rPr>
                <w:rFonts w:ascii="Times New Roman" w:hAnsi="Times New Roman" w:cs="Times New Roman"/>
                <w:sz w:val="24"/>
              </w:rPr>
              <w:t>венный регулярно обновляемый Интернет-сайт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</w:t>
            </w:r>
          </w:p>
        </w:tc>
      </w:tr>
      <w:tr w:rsidR="00603A74" w:rsidRPr="001A744E" w:rsidTr="00603A74">
        <w:trPr>
          <w:trHeight w:val="64"/>
        </w:trPr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Количество ОУ,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имеющих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локальную вычислительную с</w:t>
            </w:r>
            <w:r w:rsidRPr="001A744E">
              <w:rPr>
                <w:rFonts w:ascii="Times New Roman" w:hAnsi="Times New Roman" w:cs="Times New Roman"/>
                <w:sz w:val="24"/>
              </w:rPr>
              <w:t>е</w:t>
            </w:r>
            <w:r w:rsidRPr="001A744E">
              <w:rPr>
                <w:rFonts w:ascii="Times New Roman" w:hAnsi="Times New Roman" w:cs="Times New Roman"/>
                <w:sz w:val="24"/>
              </w:rPr>
              <w:t>ть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-------</w:t>
            </w:r>
          </w:p>
        </w:tc>
      </w:tr>
      <w:tr w:rsidR="00603A74" w:rsidRPr="001A744E" w:rsidTr="00603A74">
        <w:trPr>
          <w:trHeight w:val="64"/>
        </w:trPr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локальных вычислительных сетей в ОУ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Количество ОУ,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имеющих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компьютерный кла</w:t>
            </w:r>
            <w:r w:rsidRPr="001A744E">
              <w:rPr>
                <w:rFonts w:ascii="Times New Roman" w:hAnsi="Times New Roman" w:cs="Times New Roman"/>
                <w:sz w:val="24"/>
              </w:rPr>
              <w:t>с</w:t>
            </w:r>
            <w:r w:rsidRPr="001A744E">
              <w:rPr>
                <w:rFonts w:ascii="Times New Roman" w:hAnsi="Times New Roman" w:cs="Times New Roman"/>
                <w:sz w:val="24"/>
              </w:rPr>
              <w:t>с (классы)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 2 и более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компьютерных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компьютерных классов в ОУ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Имеется  компьютерный (</w:t>
            </w:r>
            <w:proofErr w:type="spellStart"/>
            <w:r w:rsidRPr="001A744E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1A744E">
              <w:rPr>
                <w:rFonts w:ascii="Times New Roman" w:hAnsi="Times New Roman" w:cs="Times New Roman"/>
                <w:sz w:val="24"/>
              </w:rPr>
              <w:t>) класс (</w:t>
            </w:r>
            <w:proofErr w:type="spellStart"/>
            <w:r w:rsidRPr="001A744E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1A744E">
              <w:rPr>
                <w:rFonts w:ascii="Times New Roman" w:hAnsi="Times New Roman" w:cs="Times New Roman"/>
                <w:sz w:val="24"/>
              </w:rPr>
              <w:t>) в составе не менее 7 персональных компьютеров, работающих в единой локально-вычислительной сети с широкополосным доступом в Интернет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Имеется оборудованная библиотека, позволяющая пр</w:t>
            </w:r>
            <w:r w:rsidRPr="001A744E">
              <w:rPr>
                <w:rFonts w:ascii="Times New Roman" w:hAnsi="Times New Roman" w:cs="Times New Roman"/>
                <w:sz w:val="24"/>
              </w:rPr>
              <w:t>и</w:t>
            </w:r>
            <w:r w:rsidRPr="001A744E">
              <w:rPr>
                <w:rFonts w:ascii="Times New Roman" w:hAnsi="Times New Roman" w:cs="Times New Roman"/>
                <w:sz w:val="24"/>
              </w:rPr>
              <w:t>менять информационно-коммуникационные технологии (ИКТ)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компьютеров в школьных библиотеках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Количество ОУ,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имеющих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оборудованные кабинеты, позволяющие пр</w:t>
            </w:r>
            <w:r w:rsidRPr="001A744E">
              <w:rPr>
                <w:rFonts w:ascii="Times New Roman" w:hAnsi="Times New Roman" w:cs="Times New Roman"/>
                <w:sz w:val="24"/>
              </w:rPr>
              <w:t>и</w:t>
            </w:r>
            <w:r w:rsidRPr="001A744E">
              <w:rPr>
                <w:rFonts w:ascii="Times New Roman" w:hAnsi="Times New Roman" w:cs="Times New Roman"/>
                <w:sz w:val="24"/>
              </w:rPr>
              <w:t>менять ИКТ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-------------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оборудованных предметных кабинетов, позволяющих пр</w:t>
            </w:r>
            <w:r w:rsidRPr="001A744E">
              <w:rPr>
                <w:rFonts w:ascii="Times New Roman" w:hAnsi="Times New Roman" w:cs="Times New Roman"/>
                <w:sz w:val="24"/>
              </w:rPr>
              <w:t>и</w:t>
            </w:r>
            <w:r w:rsidRPr="001A744E">
              <w:rPr>
                <w:rFonts w:ascii="Times New Roman" w:hAnsi="Times New Roman" w:cs="Times New Roman"/>
                <w:sz w:val="24"/>
              </w:rPr>
              <w:t>менять ИКТ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компьютеров в предметных кабинетах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Количество ОУ, в которых используются информационные системы управления деятельностью учреждений («1С: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Школа», «Компас», «КМ-школа» и т.д.)</w:t>
            </w:r>
            <w:proofErr w:type="gramEnd"/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-----------</w:t>
            </w:r>
          </w:p>
        </w:tc>
      </w:tr>
      <w:tr w:rsidR="00603A74" w:rsidRPr="001A744E" w:rsidTr="00603A74">
        <w:trPr>
          <w:trHeight w:val="828"/>
        </w:trPr>
        <w:tc>
          <w:tcPr>
            <w:tcW w:w="567" w:type="dxa"/>
            <w:vMerge w:val="restart"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A744E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Использование информационных систем управления деятельностью учреждений,</w:t>
            </w:r>
          </w:p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в т.ч. электронное расписание</w:t>
            </w:r>
          </w:p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603A74" w:rsidRPr="001A744E" w:rsidTr="00603A74">
        <w:trPr>
          <w:trHeight w:val="330"/>
        </w:trPr>
        <w:tc>
          <w:tcPr>
            <w:tcW w:w="567" w:type="dxa"/>
            <w:vMerge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электронный журнал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603A74" w:rsidRPr="001A744E" w:rsidTr="00603A74">
        <w:trPr>
          <w:trHeight w:val="330"/>
        </w:trPr>
        <w:tc>
          <w:tcPr>
            <w:tcW w:w="567" w:type="dxa"/>
            <w:vMerge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электронный дневник</w:t>
            </w:r>
          </w:p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603A74" w:rsidRPr="001A744E" w:rsidTr="00603A74">
        <w:trPr>
          <w:trHeight w:val="330"/>
        </w:trPr>
        <w:tc>
          <w:tcPr>
            <w:tcW w:w="567" w:type="dxa"/>
            <w:vMerge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электронная отчетность 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</w:tr>
      <w:tr w:rsidR="00603A74" w:rsidRPr="001A744E" w:rsidTr="00603A74">
        <w:trPr>
          <w:trHeight w:val="330"/>
        </w:trPr>
        <w:tc>
          <w:tcPr>
            <w:tcW w:w="567" w:type="dxa"/>
            <w:vMerge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 xml:space="preserve">другое   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И</w:t>
            </w:r>
            <w:r w:rsidRPr="001A744E">
              <w:rPr>
                <w:rFonts w:ascii="Times New Roman" w:hAnsi="Times New Roman" w:cs="Times New Roman"/>
                <w:sz w:val="24"/>
                <w:szCs w:val="24"/>
              </w:rPr>
              <w:t>спользование в учебно-образовательном процессе электронных образовательных ресурсов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Общее число учащихся в ОУ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992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Общее число компьютеров в ОУ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Число компьютеров, используемых в учебном проце</w:t>
            </w:r>
            <w:r w:rsidRPr="001A744E">
              <w:rPr>
                <w:rFonts w:ascii="Times New Roman" w:hAnsi="Times New Roman" w:cs="Times New Roman"/>
                <w:sz w:val="24"/>
              </w:rPr>
              <w:t>с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се 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Число современных компьютеров в ОУ (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аналогичные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4E">
              <w:rPr>
                <w:rFonts w:ascii="Times New Roman" w:hAnsi="Times New Roman" w:cs="Times New Roman"/>
                <w:sz w:val="24"/>
                <w:lang w:val="en-US"/>
              </w:rPr>
              <w:t>Pentium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4E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 и выше)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Число современных компьютеров в ОУ (</w:t>
            </w:r>
            <w:proofErr w:type="gramStart"/>
            <w:r w:rsidRPr="001A744E">
              <w:rPr>
                <w:rFonts w:ascii="Times New Roman" w:hAnsi="Times New Roman" w:cs="Times New Roman"/>
                <w:sz w:val="24"/>
              </w:rPr>
              <w:t>аналогичные</w:t>
            </w:r>
            <w:proofErr w:type="gramEnd"/>
            <w:r w:rsidRPr="001A74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4E">
              <w:rPr>
                <w:rFonts w:ascii="Times New Roman" w:hAnsi="Times New Roman" w:cs="Times New Roman"/>
                <w:sz w:val="24"/>
                <w:lang w:val="en-US"/>
              </w:rPr>
              <w:t>Pentium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4E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 и выше), используемых в учебном проце</w:t>
            </w:r>
            <w:r w:rsidRPr="001A744E">
              <w:rPr>
                <w:rFonts w:ascii="Times New Roman" w:hAnsi="Times New Roman" w:cs="Times New Roman"/>
                <w:sz w:val="24"/>
              </w:rPr>
              <w:t>с</w:t>
            </w:r>
            <w:r w:rsidRPr="001A744E">
              <w:rPr>
                <w:rFonts w:ascii="Times New Roman" w:hAnsi="Times New Roman" w:cs="Times New Roman"/>
                <w:sz w:val="24"/>
              </w:rPr>
              <w:t>се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Введено раннее изучение информ</w:t>
            </w:r>
            <w:r w:rsidRPr="001A744E">
              <w:rPr>
                <w:rFonts w:ascii="Times New Roman" w:hAnsi="Times New Roman" w:cs="Times New Roman"/>
                <w:sz w:val="24"/>
              </w:rPr>
              <w:t>а</w:t>
            </w:r>
            <w:r w:rsidRPr="001A744E">
              <w:rPr>
                <w:rFonts w:ascii="Times New Roman" w:hAnsi="Times New Roman" w:cs="Times New Roman"/>
                <w:sz w:val="24"/>
              </w:rPr>
              <w:t>тики (в 5,6 или 7 классах)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Введено углубленное изучение информ</w:t>
            </w:r>
            <w:r w:rsidRPr="001A744E">
              <w:rPr>
                <w:rFonts w:ascii="Times New Roman" w:hAnsi="Times New Roman" w:cs="Times New Roman"/>
                <w:sz w:val="24"/>
              </w:rPr>
              <w:t>а</w:t>
            </w:r>
            <w:r w:rsidRPr="001A744E">
              <w:rPr>
                <w:rFonts w:ascii="Times New Roman" w:hAnsi="Times New Roman" w:cs="Times New Roman"/>
                <w:sz w:val="24"/>
              </w:rPr>
              <w:t xml:space="preserve">тики </w:t>
            </w:r>
            <w:r w:rsidRPr="001A744E">
              <w:rPr>
                <w:rFonts w:ascii="Times New Roman" w:hAnsi="Times New Roman" w:cs="Times New Roman"/>
                <w:i/>
                <w:sz w:val="24"/>
              </w:rPr>
              <w:t xml:space="preserve">(8-11 </w:t>
            </w:r>
            <w:proofErr w:type="spellStart"/>
            <w:r w:rsidRPr="001A744E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1A744E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Общее количество учителей, преподающих и</w:t>
            </w:r>
            <w:r w:rsidRPr="001A744E">
              <w:rPr>
                <w:rFonts w:ascii="Times New Roman" w:hAnsi="Times New Roman" w:cs="Times New Roman"/>
                <w:sz w:val="24"/>
              </w:rPr>
              <w:t>н</w:t>
            </w:r>
            <w:r w:rsidRPr="001A744E">
              <w:rPr>
                <w:rFonts w:ascii="Times New Roman" w:hAnsi="Times New Roman" w:cs="Times New Roman"/>
                <w:sz w:val="24"/>
              </w:rPr>
              <w:t>форматику в ОУ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учителей информат</w:t>
            </w:r>
            <w:r w:rsidRPr="001A744E">
              <w:rPr>
                <w:rFonts w:ascii="Times New Roman" w:hAnsi="Times New Roman" w:cs="Times New Roman"/>
                <w:sz w:val="24"/>
              </w:rPr>
              <w:t>и</w:t>
            </w:r>
            <w:r w:rsidRPr="001A744E">
              <w:rPr>
                <w:rFonts w:ascii="Times New Roman" w:hAnsi="Times New Roman" w:cs="Times New Roman"/>
                <w:sz w:val="24"/>
              </w:rPr>
              <w:t>ки, имеющих соответствующее образование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учителей в образовательном учреждении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учителей, прошедших курсы подготовки  к  работе с ИКТ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A74" w:rsidRPr="001A744E" w:rsidTr="00603A74">
        <w:tc>
          <w:tcPr>
            <w:tcW w:w="567" w:type="dxa"/>
          </w:tcPr>
          <w:p w:rsidR="00603A74" w:rsidRPr="001A744E" w:rsidRDefault="00603A74" w:rsidP="00603A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096" w:type="dxa"/>
          </w:tcPr>
          <w:p w:rsidR="00603A74" w:rsidRPr="001A744E" w:rsidRDefault="00603A74" w:rsidP="00603A74">
            <w:pPr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Количество педагогов ОУ, использующих информационные технологии в работе</w:t>
            </w:r>
          </w:p>
        </w:tc>
        <w:tc>
          <w:tcPr>
            <w:tcW w:w="2551" w:type="dxa"/>
          </w:tcPr>
          <w:p w:rsidR="00603A74" w:rsidRPr="001A744E" w:rsidRDefault="00603A74" w:rsidP="00603A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744E"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</w:tbl>
    <w:p w:rsidR="00603A74" w:rsidRDefault="00603A74" w:rsidP="008F3031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31" w:rsidRPr="0070031F" w:rsidRDefault="008F3031" w:rsidP="008F3031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</w:pPr>
      <w:r w:rsidRPr="0070031F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Материально-техническая база и обеспечение безопасности</w:t>
      </w:r>
      <w:r w:rsidR="0070031F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lang w:eastAsia="ru-RU"/>
        </w:rPr>
        <w:t xml:space="preserve"> в ОУ</w:t>
      </w:r>
    </w:p>
    <w:p w:rsidR="004009B0" w:rsidRDefault="008A7354" w:rsidP="008F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Административно-хозяйственная деятельность в школе также направлена наформирование комфортной образовательной среды. Необходимо отметить, что школа имеет два здания, которые требуют больших финансовых затрат. Несмотря на это,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удовлетворительном состоянии,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комфортные и безопасные условия обучения и воспитания: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косметический ремонт в  двух зданиях</w:t>
      </w:r>
      <w:r w:rsidR="004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Программы модернизации образования были выделены деньги на </w:t>
      </w:r>
      <w:r w:rsidRPr="0060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энергосбережения (поставлены</w:t>
      </w:r>
      <w:r w:rsidRPr="006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пластиковых окон, </w:t>
      </w:r>
      <w:proofErr w:type="spellStart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теплосчетчики</w:t>
      </w:r>
      <w:proofErr w:type="spellEnd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зданиях, заменены лампочки на энергосберегающие)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>-748 991тыс</w:t>
      </w:r>
      <w:proofErr w:type="gramStart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заменена вентиляция в столовой, 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водонагреватели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(412тыс)</w:t>
      </w:r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Закуплено компьютерное оборудование, оргтехника, спортивное оборудование, мебель в классы и столовую, новое оборудование в кабинет труда. Проведена локальная сеть Интернет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>(90980тыс)</w:t>
      </w:r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Медицинский кабинет приведен в соответствие с нормами </w:t>
      </w:r>
      <w:proofErr w:type="spellStart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A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площади и </w:t>
      </w:r>
      <w:r w:rsidR="004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наличию </w:t>
      </w:r>
      <w:proofErr w:type="spellStart"/>
      <w:r w:rsidR="004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медоборудования</w:t>
      </w:r>
      <w:proofErr w:type="spellEnd"/>
      <w:r w:rsidR="004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 этом учебном году было приобретено еще на сумму </w:t>
      </w:r>
      <w:r w:rsidR="00BE2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108532</w:t>
      </w:r>
      <w:r w:rsidR="004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Школа огорожена забором(1 076 405 руб.) </w:t>
      </w:r>
    </w:p>
    <w:tbl>
      <w:tblPr>
        <w:tblStyle w:val="a4"/>
        <w:tblW w:w="9572" w:type="dxa"/>
        <w:tblLook w:val="04A0"/>
      </w:tblPr>
      <w:tblGrid>
        <w:gridCol w:w="4786"/>
        <w:gridCol w:w="2552"/>
        <w:gridCol w:w="2234"/>
      </w:tblGrid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Приобретено</w:t>
            </w:r>
          </w:p>
        </w:tc>
        <w:tc>
          <w:tcPr>
            <w:tcW w:w="2552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4" w:type="dxa"/>
          </w:tcPr>
          <w:p w:rsidR="004009B0" w:rsidRDefault="004009B0" w:rsidP="004009B0">
            <w:pPr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</w:tr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2552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506 950.5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2552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300 550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2552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311 520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552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110950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</w:t>
            </w:r>
            <w:proofErr w:type="spellEnd"/>
          </w:p>
        </w:tc>
        <w:tc>
          <w:tcPr>
            <w:tcW w:w="2552" w:type="dxa"/>
          </w:tcPr>
          <w:p w:rsidR="004009B0" w:rsidRDefault="00BE2B25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108532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противогазы</w:t>
            </w:r>
          </w:p>
        </w:tc>
        <w:tc>
          <w:tcPr>
            <w:tcW w:w="2552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93000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552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28139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инвентарь</w:t>
            </w:r>
          </w:p>
        </w:tc>
        <w:tc>
          <w:tcPr>
            <w:tcW w:w="2552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122833</w:t>
            </w:r>
          </w:p>
        </w:tc>
        <w:tc>
          <w:tcPr>
            <w:tcW w:w="2234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32405</w:t>
            </w:r>
          </w:p>
        </w:tc>
      </w:tr>
      <w:tr w:rsidR="004009B0" w:rsidTr="004009B0">
        <w:tc>
          <w:tcPr>
            <w:tcW w:w="4786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струменты</w:t>
            </w:r>
            <w:proofErr w:type="spellEnd"/>
          </w:p>
        </w:tc>
        <w:tc>
          <w:tcPr>
            <w:tcW w:w="2552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41385</w:t>
            </w:r>
          </w:p>
        </w:tc>
        <w:tc>
          <w:tcPr>
            <w:tcW w:w="2234" w:type="dxa"/>
          </w:tcPr>
          <w:p w:rsidR="004009B0" w:rsidRDefault="004009B0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B0" w:rsidTr="004009B0">
        <w:tc>
          <w:tcPr>
            <w:tcW w:w="4786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4009B0" w:rsidRDefault="00BE2B25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162385</w:t>
            </w:r>
            <w:r w:rsidR="0014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</w:tcPr>
          <w:p w:rsidR="004009B0" w:rsidRDefault="00141F2D" w:rsidP="008F3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32405</w:t>
            </w:r>
          </w:p>
        </w:tc>
      </w:tr>
    </w:tbl>
    <w:p w:rsidR="008A7354" w:rsidRPr="008A7354" w:rsidRDefault="008A7354" w:rsidP="008F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D48" w:rsidRDefault="008A7354" w:rsidP="008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ОУ – средства субвенций, муниципальные</w:t>
      </w:r>
      <w:r w:rsidR="00A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добровольные пожертвования.</w:t>
      </w:r>
      <w:r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совместно с</w:t>
      </w:r>
      <w:r w:rsidR="00A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удвоения составили 284 100 тыс. рублей.</w:t>
      </w:r>
      <w:r w:rsidR="00A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н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ремонт школы </w:t>
      </w:r>
      <w:r w:rsidR="00C9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добровольных пожертвований потрачено 120 тыс</w:t>
      </w:r>
      <w:proofErr w:type="gramStart"/>
      <w:r w:rsidR="00C94E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240BFE" w:rsidRPr="00AB5C94" w:rsidRDefault="00AB5C94" w:rsidP="00AB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7354"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материально-технической базы школы позволяет обеспечивать учебно-воспитательный процесс в соо</w:t>
      </w:r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требованиями </w:t>
      </w:r>
      <w:proofErr w:type="spellStart"/>
      <w:r w:rsidR="008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8A7354"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7354" w:rsidRPr="008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 уровне</w:t>
      </w:r>
      <w:r w:rsid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BFE" w:rsidRP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температурный режим в школе соответствует нормативам СанПиН; </w:t>
      </w:r>
    </w:p>
    <w:p w:rsidR="00240BFE" w:rsidRP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естественное освещение в пределах нормы, искусственное освещение   во всех кабинетах соответствует нормам.  Для приведения 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нормативу согласно СанПиН 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установлены осветительные приборы (софиты) над классными досками;</w:t>
      </w:r>
    </w:p>
    <w:p w:rsidR="00240BFE" w:rsidRP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питьевой режим соответствует нормам СанПиН: функционируют очистительные фильтры,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 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</w:t>
      </w:r>
      <w:proofErr w:type="gramStart"/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кулеры)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 начальной и основной школыимею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гардероб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 В гардеробах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вывешен график работы, необходимые инструкции, указания для обучающихся и работников.  </w:t>
      </w:r>
    </w:p>
    <w:p w:rsid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туалеты имеются в зданиях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FE" w:rsidRPr="00240BFE" w:rsidRDefault="00240BFE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бытовая комната для технического персонала в школе. Для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обслуживанию и ремонту зданий имеется   бытовое помещение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020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E75" w:rsidRDefault="00240BFE" w:rsidP="0042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пункты предписания </w:t>
      </w:r>
      <w:r w:rsidRPr="0024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r w:rsidR="00020E7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8F30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-2012</w:t>
      </w:r>
      <w:r w:rsidR="0002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02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E75" w:rsidRDefault="00020E75" w:rsidP="0042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 в области пожарной безопасности нет, все замечания устранены: сделаны запасные выходы в малом спортзале и актовом зале, переоборудован гардероб в 4-хэтажном здании.</w:t>
      </w:r>
    </w:p>
    <w:p w:rsidR="00240BFE" w:rsidRDefault="00020E75" w:rsidP="0042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условия для обеспечения безопасности обучающихся и работников. В этом учебном году школьный двор огородили забором, поставлено видеонаблюдение в 4-хэтажном здании. В будущем будет видеонаблюдение в здании начальной школы. Обращаю внимание родителей на то, что в нашем образовательном учреждении действует пропускной режим: чтобы пройти в здания, необходимо предъявить вахтеру документ, удостоверяющий личность. На территорию школы личный транспорт не заезжает. </w:t>
      </w:r>
    </w:p>
    <w:p w:rsidR="008F3031" w:rsidRDefault="00BA71C9" w:rsidP="0007154A">
      <w:pPr>
        <w:spacing w:after="0"/>
        <w:ind w:left="135" w:right="135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ab/>
      </w:r>
      <w:r w:rsidR="0070031F" w:rsidRPr="0070031F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 xml:space="preserve">5. Качество и общедоступность </w:t>
      </w:r>
      <w:r w:rsidR="0070031F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  <w:t>общего образования в учреждении</w:t>
      </w:r>
    </w:p>
    <w:p w:rsidR="0059778D" w:rsidRPr="0059778D" w:rsidRDefault="0059778D" w:rsidP="0007154A">
      <w:pPr>
        <w:spacing w:after="0"/>
        <w:ind w:left="135" w:right="135"/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 w:rsidRPr="0059778D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Школа реализует:</w:t>
      </w:r>
    </w:p>
    <w:p w:rsidR="0059778D" w:rsidRPr="0059778D" w:rsidRDefault="0059778D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общеобразовательную программу начального общего образования </w:t>
      </w:r>
    </w:p>
    <w:p w:rsidR="0059778D" w:rsidRPr="0059778D" w:rsidRDefault="0059778D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>(1-4 классы, н</w:t>
      </w:r>
      <w:r w:rsidR="004F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ормативный срок освоения 4 года</w:t>
      </w: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852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п</w:t>
      </w:r>
      <w:r w:rsidR="004F2852" w:rsidRPr="004F2852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ервые классы занимались по новым федеральным стандартам</w:t>
      </w:r>
      <w:r w:rsidR="004F2852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)</w:t>
      </w:r>
    </w:p>
    <w:p w:rsidR="0059778D" w:rsidRPr="0059778D" w:rsidRDefault="0059778D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общеобразовательную программу основного общего (5-9 классы, нормативный срок освоения 5 лет);</w:t>
      </w:r>
    </w:p>
    <w:p w:rsidR="0059778D" w:rsidRPr="0059778D" w:rsidRDefault="0059778D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общеобразовательную программу среднего (полного) общего, профильного</w:t>
      </w:r>
    </w:p>
    <w:p w:rsidR="0059778D" w:rsidRDefault="0059778D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(10-11 классы, нормативный срок освоения 2 года).</w:t>
      </w:r>
    </w:p>
    <w:p w:rsidR="00AB5C94" w:rsidRDefault="00AB5C94" w:rsidP="0059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94" w:rsidRDefault="00AB5C94" w:rsidP="00AB5C94">
      <w:pPr>
        <w:spacing w:after="0"/>
        <w:ind w:firstLine="720"/>
        <w:jc w:val="both"/>
        <w:rPr>
          <w:rFonts w:ascii="Times New Roman" w:eastAsia="Times New Roman" w:hAnsi="Times New Roman"/>
          <w:sz w:val="28"/>
        </w:rPr>
      </w:pPr>
      <w:r w:rsidRPr="00DD73B0">
        <w:rPr>
          <w:rFonts w:ascii="Times New Roman" w:eastAsia="Times New Roman" w:hAnsi="Times New Roman"/>
          <w:sz w:val="28"/>
        </w:rPr>
        <w:lastRenderedPageBreak/>
        <w:t xml:space="preserve">Школа работала в режиме пятидневной рабочей недели для </w:t>
      </w:r>
      <w:r>
        <w:rPr>
          <w:rFonts w:ascii="Times New Roman" w:eastAsia="Times New Roman" w:hAnsi="Times New Roman"/>
          <w:sz w:val="28"/>
        </w:rPr>
        <w:t>об</w:t>
      </w:r>
      <w:r w:rsidRPr="00DD73B0">
        <w:rPr>
          <w:rFonts w:ascii="Times New Roman" w:eastAsia="Times New Roman" w:hAnsi="Times New Roman"/>
          <w:sz w:val="28"/>
        </w:rPr>
        <w:t>уча</w:t>
      </w:r>
      <w:r>
        <w:rPr>
          <w:rFonts w:ascii="Times New Roman" w:eastAsia="Times New Roman" w:hAnsi="Times New Roman"/>
          <w:sz w:val="28"/>
        </w:rPr>
        <w:t>ю</w:t>
      </w:r>
      <w:r w:rsidRPr="00DD73B0">
        <w:rPr>
          <w:rFonts w:ascii="Times New Roman" w:eastAsia="Times New Roman" w:hAnsi="Times New Roman"/>
          <w:sz w:val="28"/>
        </w:rPr>
        <w:t xml:space="preserve">щихся 1 – </w:t>
      </w:r>
      <w:r>
        <w:rPr>
          <w:rFonts w:ascii="Times New Roman" w:eastAsia="Times New Roman" w:hAnsi="Times New Roman"/>
          <w:sz w:val="28"/>
        </w:rPr>
        <w:t>7</w:t>
      </w:r>
      <w:r w:rsidRPr="00DD73B0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8б,</w:t>
      </w:r>
      <w:r w:rsidRPr="00DD73B0">
        <w:rPr>
          <w:rFonts w:ascii="Times New Roman" w:eastAsia="Times New Roman" w:hAnsi="Times New Roman"/>
          <w:sz w:val="28"/>
        </w:rPr>
        <w:t xml:space="preserve"> 8</w:t>
      </w:r>
      <w:r>
        <w:rPr>
          <w:rFonts w:ascii="Times New Roman" w:eastAsia="Times New Roman" w:hAnsi="Times New Roman"/>
          <w:sz w:val="28"/>
        </w:rPr>
        <w:t>в</w:t>
      </w:r>
      <w:r w:rsidRPr="00DD73B0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9а</w:t>
      </w:r>
      <w:r w:rsidRPr="00DD73B0">
        <w:rPr>
          <w:rFonts w:ascii="Times New Roman" w:eastAsia="Times New Roman" w:hAnsi="Times New Roman"/>
          <w:sz w:val="28"/>
        </w:rPr>
        <w:t xml:space="preserve">, 9в, 9г классов и в режиме шестидневной рабочей недели для </w:t>
      </w:r>
      <w:r>
        <w:rPr>
          <w:rFonts w:ascii="Times New Roman" w:eastAsia="Times New Roman" w:hAnsi="Times New Roman"/>
          <w:sz w:val="28"/>
        </w:rPr>
        <w:t>об</w:t>
      </w:r>
      <w:r w:rsidRPr="00DD73B0">
        <w:rPr>
          <w:rFonts w:ascii="Times New Roman" w:eastAsia="Times New Roman" w:hAnsi="Times New Roman"/>
          <w:sz w:val="28"/>
        </w:rPr>
        <w:t>уча</w:t>
      </w:r>
      <w:r>
        <w:rPr>
          <w:rFonts w:ascii="Times New Roman" w:eastAsia="Times New Roman" w:hAnsi="Times New Roman"/>
          <w:sz w:val="28"/>
        </w:rPr>
        <w:t>ю</w:t>
      </w:r>
      <w:r w:rsidRPr="00DD73B0">
        <w:rPr>
          <w:rFonts w:ascii="Times New Roman" w:eastAsia="Times New Roman" w:hAnsi="Times New Roman"/>
          <w:sz w:val="28"/>
        </w:rPr>
        <w:t>щихся 10 – 11 классов и классов с углубленным изучением физики, математики</w:t>
      </w:r>
      <w:r>
        <w:rPr>
          <w:rFonts w:ascii="Times New Roman" w:eastAsia="Times New Roman" w:hAnsi="Times New Roman"/>
          <w:sz w:val="28"/>
        </w:rPr>
        <w:t xml:space="preserve"> – 8а</w:t>
      </w:r>
      <w:r w:rsidRPr="00DD73B0">
        <w:rPr>
          <w:rFonts w:ascii="Times New Roman" w:eastAsia="Times New Roman" w:hAnsi="Times New Roman"/>
          <w:sz w:val="28"/>
        </w:rPr>
        <w:t xml:space="preserve"> и 9</w:t>
      </w:r>
      <w:r>
        <w:rPr>
          <w:rFonts w:ascii="Times New Roman" w:eastAsia="Times New Roman" w:hAnsi="Times New Roman"/>
          <w:sz w:val="28"/>
        </w:rPr>
        <w:t>б.</w:t>
      </w:r>
      <w:r w:rsidRPr="00DD73B0">
        <w:rPr>
          <w:rFonts w:ascii="Times New Roman" w:eastAsia="Times New Roman" w:hAnsi="Times New Roman"/>
          <w:sz w:val="28"/>
        </w:rPr>
        <w:t xml:space="preserve"> Учебный план школы направлен</w:t>
      </w:r>
      <w:r>
        <w:rPr>
          <w:rFonts w:ascii="Times New Roman" w:eastAsia="Times New Roman" w:hAnsi="Times New Roman"/>
          <w:sz w:val="28"/>
        </w:rPr>
        <w:t>ный</w:t>
      </w:r>
      <w:r w:rsidRPr="00DD73B0">
        <w:rPr>
          <w:rFonts w:ascii="Times New Roman" w:eastAsia="Times New Roman" w:hAnsi="Times New Roman"/>
          <w:sz w:val="28"/>
        </w:rPr>
        <w:t xml:space="preserve"> на выполнение Федерального Закона о бесплатном всеобщем образовании, обеспечил выполнение базового компонента, дополнен школьным компонентом. Учебный </w:t>
      </w:r>
      <w:r w:rsidRPr="00011CA7">
        <w:rPr>
          <w:rFonts w:ascii="Times New Roman" w:eastAsia="Times New Roman" w:hAnsi="Times New Roman"/>
          <w:sz w:val="28"/>
        </w:rPr>
        <w:t>план 1-4 классов составлен из расчёта максимального объёма занятий</w:t>
      </w:r>
      <w:r>
        <w:rPr>
          <w:rFonts w:ascii="Times New Roman" w:eastAsia="Times New Roman" w:hAnsi="Times New Roman"/>
          <w:sz w:val="28"/>
        </w:rPr>
        <w:t>.</w:t>
      </w:r>
      <w:r w:rsidRPr="00011C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1-е классы перешли на новые федеральные государственные образовательные стандарты: 20 часов в неделю составляла обязательная часть и 5 часов  - внеурочная деятельность.  Во 2-4-х классах предельно допустимая нагрузка составляла 23 часа </w:t>
      </w:r>
      <w:r w:rsidRPr="00C23ADC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 w:rsidRPr="00C23ADC">
        <w:rPr>
          <w:rFonts w:ascii="Times New Roman" w:eastAsia="Times New Roman" w:hAnsi="Times New Roman"/>
          <w:sz w:val="28"/>
        </w:rPr>
        <w:t>обеспечивал</w:t>
      </w:r>
      <w:r>
        <w:rPr>
          <w:rFonts w:ascii="Times New Roman" w:eastAsia="Times New Roman" w:hAnsi="Times New Roman"/>
          <w:sz w:val="28"/>
        </w:rPr>
        <w:t>а</w:t>
      </w:r>
      <w:r w:rsidRPr="00C23ADC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ь</w:t>
      </w:r>
      <w:r w:rsidRPr="00DD73B0">
        <w:rPr>
          <w:rFonts w:ascii="Times New Roman" w:eastAsia="Times New Roman" w:hAnsi="Times New Roman"/>
          <w:sz w:val="28"/>
        </w:rPr>
        <w:t xml:space="preserve"> типовыми </w:t>
      </w:r>
      <w:r>
        <w:rPr>
          <w:rFonts w:ascii="Times New Roman" w:eastAsia="Times New Roman" w:hAnsi="Times New Roman"/>
          <w:sz w:val="28"/>
        </w:rPr>
        <w:t xml:space="preserve">программами для начальной школы, </w:t>
      </w:r>
      <w:r w:rsidRPr="00DD73B0">
        <w:rPr>
          <w:rFonts w:ascii="Times New Roman" w:eastAsia="Times New Roman" w:hAnsi="Times New Roman"/>
          <w:sz w:val="28"/>
        </w:rPr>
        <w:t>2а</w:t>
      </w:r>
      <w:r>
        <w:rPr>
          <w:rFonts w:ascii="Times New Roman" w:eastAsia="Times New Roman" w:hAnsi="Times New Roman"/>
          <w:sz w:val="28"/>
        </w:rPr>
        <w:t>, 3а, 3б, 4а</w:t>
      </w:r>
      <w:r w:rsidRPr="00DD73B0">
        <w:rPr>
          <w:rFonts w:ascii="Times New Roman" w:eastAsia="Times New Roman" w:hAnsi="Times New Roman"/>
          <w:sz w:val="28"/>
        </w:rPr>
        <w:t xml:space="preserve"> классы занимались по образовательной системе «Школа 2010», в этих классах была введена риторика по 1 часу в неделю. </w:t>
      </w:r>
    </w:p>
    <w:p w:rsidR="00AB5C94" w:rsidRDefault="00AB5C94" w:rsidP="00AB5C94">
      <w:pPr>
        <w:spacing w:after="0"/>
        <w:ind w:firstLine="720"/>
        <w:jc w:val="both"/>
        <w:rPr>
          <w:rFonts w:ascii="Times New Roman" w:eastAsia="Times New Roman" w:hAnsi="Times New Roman"/>
          <w:sz w:val="28"/>
        </w:rPr>
      </w:pPr>
      <w:r w:rsidRPr="00DD73B0">
        <w:rPr>
          <w:rFonts w:ascii="Times New Roman" w:eastAsia="Times New Roman" w:hAnsi="Times New Roman"/>
          <w:sz w:val="28"/>
        </w:rPr>
        <w:t>По своей структуре учебный план школ</w:t>
      </w:r>
      <w:r>
        <w:rPr>
          <w:rFonts w:ascii="Times New Roman" w:eastAsia="Times New Roman" w:hAnsi="Times New Roman"/>
          <w:sz w:val="28"/>
        </w:rPr>
        <w:t>ы</w:t>
      </w:r>
      <w:r w:rsidRPr="00DD73B0">
        <w:rPr>
          <w:rFonts w:ascii="Times New Roman" w:eastAsia="Times New Roman" w:hAnsi="Times New Roman"/>
          <w:sz w:val="28"/>
        </w:rPr>
        <w:t xml:space="preserve"> в 5-11 классах соответствует федеральному базисному плану 2004 года. На каждой ступени обучения сохраняется в необходимом объёме содержание, являющееся обязательным для обеспечения базовых стандартов образования. В </w:t>
      </w:r>
      <w:r>
        <w:rPr>
          <w:rFonts w:ascii="Times New Roman" w:eastAsia="Times New Roman" w:hAnsi="Times New Roman"/>
          <w:sz w:val="28"/>
        </w:rPr>
        <w:t xml:space="preserve">5, 6, </w:t>
      </w:r>
      <w:r w:rsidRPr="00DD73B0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б, 7в </w:t>
      </w:r>
      <w:r w:rsidRPr="00DD73B0">
        <w:rPr>
          <w:rFonts w:ascii="Times New Roman" w:eastAsia="Times New Roman" w:hAnsi="Times New Roman"/>
          <w:sz w:val="28"/>
        </w:rPr>
        <w:t>классах изучались основы безопасности жизнедеятельности – 1 час в неделю, в 5-х классах обществознание – 1 час в неделю</w:t>
      </w:r>
      <w:r>
        <w:rPr>
          <w:rFonts w:ascii="Times New Roman" w:eastAsia="Times New Roman" w:hAnsi="Times New Roman"/>
          <w:sz w:val="28"/>
        </w:rPr>
        <w:t xml:space="preserve"> за счет компонента образовательного учреждения</w:t>
      </w:r>
      <w:r w:rsidRPr="00DD73B0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Дополнены были за счет </w:t>
      </w:r>
      <w:r w:rsidRPr="00DD73B0">
        <w:rPr>
          <w:rFonts w:ascii="Times New Roman" w:eastAsia="Times New Roman" w:hAnsi="Times New Roman"/>
          <w:sz w:val="28"/>
        </w:rPr>
        <w:t xml:space="preserve">компонента </w:t>
      </w:r>
      <w:r>
        <w:rPr>
          <w:rFonts w:ascii="Times New Roman" w:eastAsia="Times New Roman" w:hAnsi="Times New Roman"/>
          <w:sz w:val="28"/>
        </w:rPr>
        <w:t xml:space="preserve">образовательного учреждения </w:t>
      </w:r>
      <w:r w:rsidRPr="00DD73B0">
        <w:rPr>
          <w:rFonts w:ascii="Times New Roman" w:eastAsia="Times New Roman" w:hAnsi="Times New Roman"/>
          <w:sz w:val="28"/>
        </w:rPr>
        <w:t xml:space="preserve">учебные часы </w:t>
      </w:r>
      <w:r>
        <w:rPr>
          <w:rFonts w:ascii="Times New Roman" w:eastAsia="Times New Roman" w:hAnsi="Times New Roman"/>
          <w:sz w:val="28"/>
        </w:rPr>
        <w:t>на учебный предмет «Русский язык»: в 5-6 классах по 3 часа в неделю, в 7-х классах – по 1 часу в неделю.  В</w:t>
      </w:r>
      <w:r w:rsidRPr="00DD73B0">
        <w:rPr>
          <w:rFonts w:ascii="Times New Roman" w:eastAsia="Times New Roman" w:hAnsi="Times New Roman"/>
          <w:sz w:val="28"/>
        </w:rPr>
        <w:t xml:space="preserve"> классах с углубленным изучением </w:t>
      </w:r>
      <w:r>
        <w:rPr>
          <w:rFonts w:ascii="Times New Roman" w:eastAsia="Times New Roman" w:hAnsi="Times New Roman"/>
          <w:sz w:val="28"/>
        </w:rPr>
        <w:t>математики и физики в 8а и 9б за счет компонента образовательного учреждения было дополнено по 2 часа в неделю на математику и по 1 часу на физику. В</w:t>
      </w:r>
      <w:r w:rsidRPr="00DD73B0">
        <w:rPr>
          <w:rFonts w:ascii="Times New Roman" w:eastAsia="Times New Roman" w:hAnsi="Times New Roman"/>
          <w:sz w:val="28"/>
        </w:rPr>
        <w:t xml:space="preserve"> 9</w:t>
      </w:r>
      <w:r>
        <w:rPr>
          <w:rFonts w:ascii="Times New Roman" w:eastAsia="Times New Roman" w:hAnsi="Times New Roman"/>
          <w:sz w:val="28"/>
        </w:rPr>
        <w:t>-х</w:t>
      </w:r>
      <w:r w:rsidRPr="00DD73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классах с целью определения профессионального выбора обучающихся был введен </w:t>
      </w:r>
      <w:r w:rsidRPr="00DD73B0">
        <w:rPr>
          <w:rFonts w:ascii="Times New Roman" w:eastAsia="Times New Roman" w:hAnsi="Times New Roman"/>
          <w:sz w:val="28"/>
        </w:rPr>
        <w:t xml:space="preserve"> 1 час на</w:t>
      </w:r>
      <w:r>
        <w:rPr>
          <w:rFonts w:ascii="Times New Roman" w:eastAsia="Times New Roman" w:hAnsi="Times New Roman"/>
          <w:sz w:val="28"/>
        </w:rPr>
        <w:t xml:space="preserve"> профориентацию</w:t>
      </w:r>
      <w:r w:rsidRPr="00DD73B0">
        <w:rPr>
          <w:rFonts w:ascii="Times New Roman" w:eastAsia="Times New Roman" w:hAnsi="Times New Roman"/>
          <w:sz w:val="28"/>
        </w:rPr>
        <w:t>.</w:t>
      </w:r>
    </w:p>
    <w:p w:rsidR="00AB5C94" w:rsidRDefault="00AB5C94" w:rsidP="00AB5C94">
      <w:pPr>
        <w:spacing w:after="0"/>
        <w:ind w:firstLine="720"/>
        <w:jc w:val="both"/>
        <w:rPr>
          <w:rFonts w:ascii="Times New Roman" w:eastAsia="Times New Roman" w:hAnsi="Times New Roman"/>
          <w:sz w:val="28"/>
        </w:rPr>
      </w:pPr>
      <w:r w:rsidRPr="00DD73B0">
        <w:rPr>
          <w:rFonts w:ascii="Times New Roman" w:eastAsia="Times New Roman" w:hAnsi="Times New Roman"/>
          <w:sz w:val="28"/>
        </w:rPr>
        <w:t xml:space="preserve"> В классах третьей ступени осуществлялось профильное </w:t>
      </w:r>
      <w:proofErr w:type="gramStart"/>
      <w:r w:rsidRPr="00DD73B0">
        <w:rPr>
          <w:rFonts w:ascii="Times New Roman" w:eastAsia="Times New Roman" w:hAnsi="Times New Roman"/>
          <w:sz w:val="28"/>
        </w:rPr>
        <w:t>обучение по направлениям</w:t>
      </w:r>
      <w:proofErr w:type="gramEnd"/>
      <w:r w:rsidRPr="00DD73B0">
        <w:rPr>
          <w:rFonts w:ascii="Times New Roman" w:eastAsia="Times New Roman" w:hAnsi="Times New Roman"/>
          <w:sz w:val="28"/>
        </w:rPr>
        <w:t xml:space="preserve"> физико-математическое и социально-гуманитарное. </w:t>
      </w:r>
      <w:proofErr w:type="gramStart"/>
      <w:r w:rsidRPr="00DD73B0">
        <w:rPr>
          <w:rFonts w:ascii="Times New Roman" w:eastAsia="Times New Roman" w:hAnsi="Times New Roman"/>
          <w:sz w:val="28"/>
        </w:rPr>
        <w:t>В физико-математическом профиле добавлены были часы на математику, физику, информатику, в социально-гуманитарном – на русский язык, литературу, историю, обществознание, введены учебные предметы «Право» и «</w:t>
      </w:r>
      <w:r>
        <w:rPr>
          <w:rFonts w:ascii="Times New Roman" w:eastAsia="Times New Roman" w:hAnsi="Times New Roman"/>
          <w:sz w:val="28"/>
        </w:rPr>
        <w:t>Экономика</w:t>
      </w:r>
      <w:r w:rsidRPr="00DD73B0">
        <w:rPr>
          <w:rFonts w:ascii="Times New Roman" w:eastAsia="Times New Roman" w:hAnsi="Times New Roman"/>
          <w:sz w:val="28"/>
        </w:rPr>
        <w:t>».</w:t>
      </w:r>
      <w:proofErr w:type="gramEnd"/>
      <w:r w:rsidRPr="00DD73B0">
        <w:rPr>
          <w:rFonts w:ascii="Times New Roman" w:eastAsia="Times New Roman" w:hAnsi="Times New Roman"/>
          <w:sz w:val="28"/>
        </w:rPr>
        <w:t xml:space="preserve">  В 10-</w:t>
      </w:r>
      <w:r>
        <w:rPr>
          <w:rFonts w:ascii="Times New Roman" w:eastAsia="Times New Roman" w:hAnsi="Times New Roman"/>
          <w:sz w:val="28"/>
        </w:rPr>
        <w:t>х классах за счет компонента образовательного учреждения было добавлено по 1 часу в неделю на учебные предметы «Русский язык» и «Математика»</w:t>
      </w:r>
      <w:r w:rsidRPr="00DD73B0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В универсальном 11б классе 8 часов из компонента образовательного учреждения было отведено на элективные учебные предметы.</w:t>
      </w:r>
    </w:p>
    <w:p w:rsidR="004F2852" w:rsidRPr="004F2852" w:rsidRDefault="004F2852" w:rsidP="004F28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2"/>
        <w:gridCol w:w="1966"/>
        <w:gridCol w:w="1966"/>
        <w:gridCol w:w="2401"/>
      </w:tblGrid>
      <w:tr w:rsidR="004F2852" w:rsidRPr="004F2852" w:rsidTr="00CE4F67">
        <w:trPr>
          <w:trHeight w:val="41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Физико – математический</w:t>
            </w:r>
            <w:proofErr w:type="gramEnd"/>
            <w:r w:rsidRPr="004F2852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Социально – гуманитарный профиль</w:t>
            </w:r>
          </w:p>
        </w:tc>
        <w:tc>
          <w:tcPr>
            <w:tcW w:w="2401" w:type="dxa"/>
          </w:tcPr>
          <w:p w:rsidR="004F2852" w:rsidRPr="00631D51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5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Физико – математический</w:t>
            </w:r>
            <w:proofErr w:type="gramEnd"/>
            <w:r w:rsidRPr="004F2852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</w:tr>
      <w:tr w:rsidR="004F2852" w:rsidRPr="004F2852" w:rsidTr="00CE4F67">
        <w:trPr>
          <w:trHeight w:val="243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852" w:rsidRPr="004F2852" w:rsidTr="00CE4F67">
        <w:trPr>
          <w:trHeight w:val="25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852" w:rsidRPr="004F2852" w:rsidTr="00CE4F67">
        <w:trPr>
          <w:trHeight w:val="243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852" w:rsidRPr="004F2852" w:rsidTr="00CE4F67">
        <w:trPr>
          <w:trHeight w:val="162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18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2726E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32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852" w:rsidRPr="004F2852" w:rsidTr="00CE4F67">
        <w:trPr>
          <w:trHeight w:val="25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852" w:rsidRPr="004F2852" w:rsidTr="00CE4F67">
        <w:trPr>
          <w:trHeight w:val="25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852" w:rsidRPr="004F2852" w:rsidTr="00CE4F67">
        <w:trPr>
          <w:trHeight w:val="25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52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852" w:rsidRPr="004F2852" w:rsidTr="00CE4F67">
        <w:trPr>
          <w:trHeight w:val="243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852" w:rsidRPr="004F2852" w:rsidTr="00CE4F67">
        <w:trPr>
          <w:trHeight w:val="273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8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852" w:rsidRPr="004F2852" w:rsidTr="00CE4F67">
        <w:trPr>
          <w:trHeight w:val="481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852" w:rsidRPr="004F2852" w:rsidTr="00CE4F67">
        <w:trPr>
          <w:trHeight w:val="216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43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6" w:type="dxa"/>
          </w:tcPr>
          <w:p w:rsidR="004F2852" w:rsidRPr="004F2852" w:rsidRDefault="0042726E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F2852" w:rsidRPr="004F2852" w:rsidTr="00CE4F67">
        <w:trPr>
          <w:trHeight w:val="274"/>
        </w:trPr>
        <w:tc>
          <w:tcPr>
            <w:tcW w:w="9145" w:type="dxa"/>
            <w:gridSpan w:val="4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предметы</w:t>
            </w: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852" w:rsidRPr="004F2852" w:rsidTr="00CE4F67">
        <w:trPr>
          <w:trHeight w:val="27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72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852" w:rsidRPr="004F2852" w:rsidTr="00CE4F67">
        <w:trPr>
          <w:trHeight w:val="274"/>
        </w:trPr>
        <w:tc>
          <w:tcPr>
            <w:tcW w:w="9145" w:type="dxa"/>
            <w:gridSpan w:val="4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предметы</w:t>
            </w:r>
          </w:p>
        </w:tc>
      </w:tr>
      <w:tr w:rsidR="004F2852" w:rsidRPr="004F2852" w:rsidTr="00CE4F67">
        <w:trPr>
          <w:trHeight w:val="184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1" w:type="dxa"/>
          </w:tcPr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852" w:rsidRPr="004F2852" w:rsidTr="00CE4F67">
        <w:trPr>
          <w:trHeight w:val="575"/>
        </w:trPr>
        <w:tc>
          <w:tcPr>
            <w:tcW w:w="2812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при 6-ти дневной учебной неделе</w:t>
            </w: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52" w:rsidRPr="004F2852" w:rsidRDefault="00C94E79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4E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852" w:rsidRPr="004F2852" w:rsidRDefault="004F2852" w:rsidP="004F28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4E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7154A" w:rsidRPr="00631D51" w:rsidRDefault="0007154A" w:rsidP="000715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D51" w:rsidRPr="00631D51" w:rsidRDefault="00631D51" w:rsidP="00631D5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31D51">
        <w:rPr>
          <w:rFonts w:ascii="Times New Roman" w:eastAsia="Times New Roman" w:hAnsi="Times New Roman" w:cs="Times New Roman"/>
          <w:i/>
          <w:sz w:val="28"/>
          <w:lang w:eastAsia="ru-RU"/>
        </w:rPr>
        <w:t>Ко</w:t>
      </w:r>
      <w:r w:rsidR="0042726E">
        <w:rPr>
          <w:rFonts w:ascii="Times New Roman" w:eastAsia="Times New Roman" w:hAnsi="Times New Roman" w:cs="Times New Roman"/>
          <w:i/>
          <w:sz w:val="28"/>
          <w:lang w:eastAsia="ru-RU"/>
        </w:rPr>
        <w:t>личество классов, сформированных</w:t>
      </w:r>
      <w:r w:rsidRPr="00631D5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в рамках эксперимента, профильных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2070"/>
        <w:gridCol w:w="2089"/>
        <w:gridCol w:w="2747"/>
      </w:tblGrid>
      <w:tr w:rsidR="00631D51" w:rsidRPr="00631D51" w:rsidTr="00CE4F67">
        <w:tc>
          <w:tcPr>
            <w:tcW w:w="3166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084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631D51" w:rsidRPr="00631D51" w:rsidTr="00CE4F67">
        <w:tc>
          <w:tcPr>
            <w:tcW w:w="3166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предметов (указать какие)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физико-математических</w:t>
            </w:r>
            <w:proofErr w:type="gramEnd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(физика, математика)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физико-математических</w:t>
            </w:r>
            <w:proofErr w:type="gramEnd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(физика, математика)</w:t>
            </w:r>
          </w:p>
        </w:tc>
        <w:tc>
          <w:tcPr>
            <w:tcW w:w="2084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физико-математически</w:t>
            </w:r>
            <w:proofErr w:type="gramStart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математика)</w:t>
            </w:r>
          </w:p>
        </w:tc>
      </w:tr>
      <w:tr w:rsidR="00631D51" w:rsidRPr="00631D51" w:rsidTr="00CE4F67">
        <w:tc>
          <w:tcPr>
            <w:tcW w:w="3166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(указать какие)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2-хпрофильный класс (группы физико-математическая и социально-гуманитарная)</w:t>
            </w:r>
          </w:p>
        </w:tc>
        <w:tc>
          <w:tcPr>
            <w:tcW w:w="2160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физико-математических, 1 социально-гуманитарный</w:t>
            </w:r>
          </w:p>
        </w:tc>
        <w:tc>
          <w:tcPr>
            <w:tcW w:w="2084" w:type="dxa"/>
          </w:tcPr>
          <w:p w:rsidR="00631D51" w:rsidRPr="00631D51" w:rsidRDefault="00631D51" w:rsidP="00631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физико-математических, 1 социально-гуманитарный</w:t>
            </w:r>
          </w:p>
        </w:tc>
      </w:tr>
    </w:tbl>
    <w:p w:rsidR="00631D51" w:rsidRPr="00631D51" w:rsidRDefault="00631D51" w:rsidP="00631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2726E" w:rsidRPr="004F2852" w:rsidRDefault="0042726E" w:rsidP="00AB5C94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2"/>
        <w:tblW w:w="9769" w:type="dxa"/>
        <w:tblLayout w:type="fixed"/>
        <w:tblLook w:val="04A0"/>
      </w:tblPr>
      <w:tblGrid>
        <w:gridCol w:w="959"/>
        <w:gridCol w:w="561"/>
        <w:gridCol w:w="565"/>
        <w:gridCol w:w="1191"/>
        <w:gridCol w:w="2077"/>
        <w:gridCol w:w="1418"/>
        <w:gridCol w:w="1478"/>
        <w:gridCol w:w="1498"/>
        <w:gridCol w:w="22"/>
      </w:tblGrid>
      <w:tr w:rsidR="00631D51" w:rsidRPr="004F2852" w:rsidTr="00631D51">
        <w:trPr>
          <w:gridAfter w:val="1"/>
          <w:wAfter w:w="22" w:type="dxa"/>
          <w:cantSplit/>
          <w:trHeight w:val="2089"/>
        </w:trPr>
        <w:tc>
          <w:tcPr>
            <w:tcW w:w="959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профиля</w:t>
            </w:r>
          </w:p>
        </w:tc>
        <w:tc>
          <w:tcPr>
            <w:tcW w:w="561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классов</w:t>
            </w:r>
          </w:p>
        </w:tc>
        <w:tc>
          <w:tcPr>
            <w:tcW w:w="565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В них обучающихся</w:t>
            </w:r>
          </w:p>
        </w:tc>
        <w:tc>
          <w:tcPr>
            <w:tcW w:w="1191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учебные предметы</w:t>
            </w:r>
          </w:p>
        </w:tc>
        <w:tc>
          <w:tcPr>
            <w:tcW w:w="2077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 по данному профилю</w:t>
            </w:r>
          </w:p>
        </w:tc>
        <w:tc>
          <w:tcPr>
            <w:tcW w:w="1418" w:type="dxa"/>
            <w:textDirection w:val="btLr"/>
          </w:tcPr>
          <w:p w:rsidR="004F2852" w:rsidRPr="004F2852" w:rsidRDefault="004F2852" w:rsidP="00631D5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% выпускников, поступивших в вузы по данном</w:t>
            </w:r>
            <w:r w:rsidRPr="004F2852">
              <w:rPr>
                <w:rFonts w:ascii="Times New Roman" w:hAnsi="Times New Roman" w:cs="Times New Roman"/>
                <w:b/>
              </w:rPr>
              <w:t xml:space="preserve">у </w:t>
            </w: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направлению в 2011 году</w:t>
            </w:r>
          </w:p>
        </w:tc>
        <w:tc>
          <w:tcPr>
            <w:tcW w:w="1478" w:type="dxa"/>
            <w:textDirection w:val="btLr"/>
          </w:tcPr>
          <w:p w:rsidR="004F2852" w:rsidRPr="004F2852" w:rsidRDefault="004F2852" w:rsidP="00631D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% выпускников, поступающих по данному профилю в 2012 году (прогноз)</w:t>
            </w:r>
          </w:p>
        </w:tc>
        <w:tc>
          <w:tcPr>
            <w:tcW w:w="1498" w:type="dxa"/>
            <w:textDirection w:val="btLr"/>
          </w:tcPr>
          <w:p w:rsidR="004F2852" w:rsidRPr="004F2852" w:rsidRDefault="004F2852" w:rsidP="004F28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и % использования кабинетов, полученных в рамках ПНПО и КПМО</w:t>
            </w:r>
          </w:p>
        </w:tc>
      </w:tr>
      <w:tr w:rsidR="00631D51" w:rsidRPr="004F2852" w:rsidTr="00631D51">
        <w:trPr>
          <w:trHeight w:val="2142"/>
        </w:trPr>
        <w:tc>
          <w:tcPr>
            <w:tcW w:w="959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 xml:space="preserve">Физико-математический </w:t>
            </w:r>
          </w:p>
        </w:tc>
        <w:tc>
          <w:tcPr>
            <w:tcW w:w="561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1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Математика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Физика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077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 и параметры»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«Задачи с параметрами»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«Производная и параметры»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«Методы решения физических задач»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«Последовательность – основа успешности»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«Математические модели реальных ситуаций»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«Мыслить, дерзать, решать»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«Применение электронных таблиц в финансово-экономических расчетах».  «Делопроизводство и информационные технологии»</w:t>
            </w:r>
          </w:p>
        </w:tc>
        <w:tc>
          <w:tcPr>
            <w:tcW w:w="1418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15 – 75  %</w:t>
            </w:r>
          </w:p>
        </w:tc>
        <w:tc>
          <w:tcPr>
            <w:tcW w:w="1478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20 – 87 %</w:t>
            </w:r>
          </w:p>
        </w:tc>
        <w:tc>
          <w:tcPr>
            <w:tcW w:w="1520" w:type="dxa"/>
            <w:gridSpan w:val="2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100 %</w:t>
            </w:r>
          </w:p>
        </w:tc>
      </w:tr>
      <w:tr w:rsidR="00631D51" w:rsidRPr="004F2852" w:rsidTr="00631D51">
        <w:trPr>
          <w:trHeight w:val="150"/>
        </w:trPr>
        <w:tc>
          <w:tcPr>
            <w:tcW w:w="959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561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Русский язык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Литература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История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Обществознание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77" w:type="dxa"/>
          </w:tcPr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«Многоликое общество»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«Проблемы существования человека»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«Экономика – основа общества»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«Основы социологии»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r w:rsidRPr="004F2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политологии и права»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«Разноаспектный анализ текста»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«Сочинение-рассуждение на основе прочитанного текста»</w:t>
            </w:r>
          </w:p>
          <w:p w:rsidR="004F2852" w:rsidRPr="004F2852" w:rsidRDefault="004F2852" w:rsidP="004F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52">
              <w:rPr>
                <w:rFonts w:ascii="Times New Roman" w:hAnsi="Times New Roman" w:cs="Times New Roman"/>
                <w:sz w:val="20"/>
                <w:szCs w:val="20"/>
              </w:rPr>
              <w:t>«Дискуссионные вопросы изучения истории России 20 – начала 21 века»</w:t>
            </w:r>
          </w:p>
        </w:tc>
        <w:tc>
          <w:tcPr>
            <w:tcW w:w="1418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lastRenderedPageBreak/>
              <w:t>11- 39,3 %</w:t>
            </w:r>
          </w:p>
        </w:tc>
        <w:tc>
          <w:tcPr>
            <w:tcW w:w="1478" w:type="dxa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gridSpan w:val="2"/>
          </w:tcPr>
          <w:p w:rsidR="004F2852" w:rsidRPr="004F2852" w:rsidRDefault="004F2852" w:rsidP="004F2852">
            <w:pPr>
              <w:jc w:val="center"/>
              <w:rPr>
                <w:rFonts w:ascii="Times New Roman" w:hAnsi="Times New Roman" w:cs="Times New Roman"/>
              </w:rPr>
            </w:pPr>
            <w:r w:rsidRPr="004F2852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AB5C94" w:rsidRDefault="00AB5C94" w:rsidP="00173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31D51" w:rsidRDefault="00AB5C94" w:rsidP="00173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1D51" w:rsidRPr="0063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индивидуализации обучения достаточен для нашей школы, так как мы имеем </w:t>
      </w:r>
      <w:r w:rsid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1D51" w:rsidRPr="0063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10-х  и 11</w:t>
      </w:r>
      <w:r w:rsid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31D51" w:rsidRPr="0063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1D51" w:rsidRPr="0063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обучения. </w:t>
      </w:r>
      <w:r w:rsid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профилей зависит от запроса обучающихся, их родителей (законных представителей) и возможностей школы.</w:t>
      </w:r>
    </w:p>
    <w:p w:rsidR="0017307D" w:rsidRPr="00AB5C94" w:rsidRDefault="0017307D" w:rsidP="0017307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запросов социума на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160"/>
        <w:gridCol w:w="2160"/>
        <w:gridCol w:w="2083"/>
      </w:tblGrid>
      <w:tr w:rsidR="0017307D" w:rsidRPr="0017307D" w:rsidTr="00CE4F67">
        <w:tc>
          <w:tcPr>
            <w:tcW w:w="3167" w:type="dxa"/>
            <w:vMerge w:val="restart"/>
            <w:vAlign w:val="center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403" w:type="dxa"/>
            <w:gridSpan w:val="3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Запросы, %</w:t>
            </w:r>
          </w:p>
        </w:tc>
      </w:tr>
      <w:tr w:rsidR="0017307D" w:rsidRPr="0017307D" w:rsidTr="00CE4F67">
        <w:tc>
          <w:tcPr>
            <w:tcW w:w="3167" w:type="dxa"/>
            <w:vMerge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083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17307D" w:rsidRPr="0017307D" w:rsidTr="00CE4F67">
        <w:tc>
          <w:tcPr>
            <w:tcW w:w="3167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Физико-математическое</w:t>
            </w: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2083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50 %</w:t>
            </w:r>
          </w:p>
        </w:tc>
      </w:tr>
      <w:tr w:rsidR="0017307D" w:rsidRPr="0017307D" w:rsidTr="00CE4F67">
        <w:tc>
          <w:tcPr>
            <w:tcW w:w="3167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43 %</w:t>
            </w:r>
          </w:p>
        </w:tc>
        <w:tc>
          <w:tcPr>
            <w:tcW w:w="2160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2083" w:type="dxa"/>
          </w:tcPr>
          <w:p w:rsidR="0017307D" w:rsidRPr="0017307D" w:rsidRDefault="0017307D" w:rsidP="001730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50 %</w:t>
            </w:r>
          </w:p>
        </w:tc>
      </w:tr>
    </w:tbl>
    <w:p w:rsidR="00B43907" w:rsidRDefault="00B43907" w:rsidP="00173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D" w:rsidRDefault="0017307D" w:rsidP="00173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11-2012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работали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элективных курса  с общим охватом </w:t>
      </w:r>
      <w:r w:rsid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438  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6-11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Start"/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роводились индивидуальные и групповые консультации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9 - 11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07D" w:rsidRPr="0017307D" w:rsidRDefault="0017307D" w:rsidP="00173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proofErr w:type="gramStart"/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="0042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(железнодорожный,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МЧС, 2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специализированные предметы преподаются за счет внеурочных часов по специальным учебным программам и планам по договору с нашими социальными партнерами (ДЮСШ № 2, Малая Забайкальская железная дорога).</w:t>
      </w:r>
    </w:p>
    <w:p w:rsidR="009B544E" w:rsidRDefault="0017307D" w:rsidP="009B5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44E" w:rsidRPr="0042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 1 ступени проводятся различные кружки, первые классы охвачены занятиями внеурочной деятельности.</w:t>
      </w:r>
    </w:p>
    <w:p w:rsidR="009B544E" w:rsidRDefault="009B544E" w:rsidP="009B54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обучающимся дополнительных бесплатных образовательных услуг является основой сбалансированности образовательного процесса. Школа предоставляет </w:t>
      </w:r>
      <w:proofErr w:type="gramStart"/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ряд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лективных курсов, консультаций. К сожалению, кружковая работа по предметам развита слабо. Необходимо в следующем учебном году обратить на эту работу пристальное внимание. Кроме того, </w:t>
      </w:r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</w:t>
      </w:r>
      <w:proofErr w:type="spellStart"/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педколлектива</w:t>
      </w:r>
      <w:proofErr w:type="spellEnd"/>
      <w:r w:rsidRPr="009B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обучающихся к активному пользованию предоставляемых им образовательных услуг. </w:t>
      </w:r>
    </w:p>
    <w:p w:rsidR="006C11F0" w:rsidRDefault="00B43907" w:rsidP="00B43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не все обучающиеся 9 класса получили основное общее образование и были допущены к итоговой аттестации. К итоговой аттестации за курс  основного общего  образования не  допущены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4человека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пропусков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низкой мотивации к учебе 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программу 9 класса.  Администрация школы и </w:t>
      </w:r>
      <w:proofErr w:type="spellStart"/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 с комиссией по делам несовершеннолетних и школьным инспектором предприняли все возможные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эти обучающиеся были допущены  к государственной итоговой аттестации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основную общеобразовательную школу</w:t>
      </w:r>
      <w:proofErr w:type="gramEnd"/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безрезультатно.   Кроме этого на повторный год обучения  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  <w:r w:rsidRPr="00B43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62C" w:rsidRDefault="00C5762C" w:rsidP="00B43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1F0" w:rsidRPr="00C5762C" w:rsidRDefault="006C11F0" w:rsidP="00C576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5762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Итоги успеваемости учащихся МОБУ СОШ№ 1922011-2012 учебный год</w:t>
      </w:r>
    </w:p>
    <w:p w:rsidR="009B544E" w:rsidRPr="006C11F0" w:rsidRDefault="009B544E" w:rsidP="009B54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849"/>
        <w:gridCol w:w="851"/>
        <w:gridCol w:w="851"/>
        <w:gridCol w:w="851"/>
        <w:gridCol w:w="851"/>
        <w:gridCol w:w="851"/>
        <w:gridCol w:w="850"/>
        <w:gridCol w:w="882"/>
        <w:gridCol w:w="817"/>
        <w:gridCol w:w="843"/>
      </w:tblGrid>
      <w:tr w:rsidR="006C11F0" w:rsidRPr="006C11F0" w:rsidTr="006C11F0">
        <w:trPr>
          <w:cantSplit/>
          <w:trHeight w:val="1459"/>
        </w:trPr>
        <w:tc>
          <w:tcPr>
            <w:tcW w:w="453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на начало учебного года </w:t>
            </w:r>
          </w:p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форме 76-рик)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 учащихся в течение учебного года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учащихся в течение учебного года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на  конец учебного года 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которые окончили учебный год без «2»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оставленных на 2-й год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ind w:left="-88" w:hanging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«5»</w:t>
            </w:r>
          </w:p>
        </w:tc>
        <w:tc>
          <w:tcPr>
            <w:tcW w:w="472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на «4» и «5»</w:t>
            </w:r>
          </w:p>
        </w:tc>
        <w:tc>
          <w:tcPr>
            <w:tcW w:w="437" w:type="pct"/>
          </w:tcPr>
          <w:p w:rsidR="006C11F0" w:rsidRPr="006C11F0" w:rsidRDefault="006C11F0" w:rsidP="006C11F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451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</w:tr>
      <w:tr w:rsidR="006C11F0" w:rsidRPr="006C11F0" w:rsidTr="006C11F0">
        <w:trPr>
          <w:cantSplit/>
          <w:trHeight w:val="500"/>
        </w:trPr>
        <w:tc>
          <w:tcPr>
            <w:tcW w:w="453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347атт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tabs>
                <w:tab w:val="left" w:pos="43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7" w:type="pct"/>
          </w:tcPr>
          <w:p w:rsidR="006C11F0" w:rsidRPr="006C11F0" w:rsidRDefault="006C11F0" w:rsidP="006C11F0">
            <w:pPr>
              <w:spacing w:after="120" w:line="24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51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57,9%</w:t>
            </w:r>
          </w:p>
        </w:tc>
      </w:tr>
      <w:tr w:rsidR="006C11F0" w:rsidRPr="006C11F0" w:rsidTr="006C11F0">
        <w:trPr>
          <w:cantSplit/>
          <w:trHeight w:val="500"/>
        </w:trPr>
        <w:tc>
          <w:tcPr>
            <w:tcW w:w="453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образования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tabs>
                <w:tab w:val="left" w:pos="43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7" w:type="pct"/>
          </w:tcPr>
          <w:p w:rsidR="006C11F0" w:rsidRPr="006C11F0" w:rsidRDefault="006C11F0" w:rsidP="006C11F0">
            <w:pPr>
              <w:spacing w:after="120" w:line="24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97,9%</w:t>
            </w:r>
          </w:p>
        </w:tc>
        <w:tc>
          <w:tcPr>
            <w:tcW w:w="451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29,6%</w:t>
            </w:r>
          </w:p>
        </w:tc>
      </w:tr>
      <w:tr w:rsidR="006C11F0" w:rsidRPr="006C11F0" w:rsidTr="006C11F0">
        <w:trPr>
          <w:cantSplit/>
          <w:trHeight w:val="500"/>
        </w:trPr>
        <w:tc>
          <w:tcPr>
            <w:tcW w:w="453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tabs>
                <w:tab w:val="left" w:pos="43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" w:type="pct"/>
          </w:tcPr>
          <w:p w:rsidR="006C11F0" w:rsidRPr="006C11F0" w:rsidRDefault="006C11F0" w:rsidP="006C11F0">
            <w:pPr>
              <w:spacing w:after="120" w:line="24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51" w:type="pct"/>
          </w:tcPr>
          <w:p w:rsidR="006C11F0" w:rsidRPr="006C11F0" w:rsidRDefault="006C11F0" w:rsidP="006C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30,1%</w:t>
            </w:r>
          </w:p>
        </w:tc>
      </w:tr>
      <w:tr w:rsidR="006C11F0" w:rsidRPr="006C11F0" w:rsidTr="006C11F0">
        <w:trPr>
          <w:cantSplit/>
          <w:trHeight w:val="203"/>
        </w:trPr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11F0" w:rsidRPr="006C11F0" w:rsidRDefault="006C11F0" w:rsidP="006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  <w:p w:rsidR="006C11F0" w:rsidRPr="006C11F0" w:rsidRDefault="006C11F0" w:rsidP="006C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869атт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  <w:p w:rsidR="006C11F0" w:rsidRPr="006C11F0" w:rsidRDefault="006C11F0" w:rsidP="006C1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tabs>
                <w:tab w:val="left" w:pos="433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120" w:line="360" w:lineRule="auto"/>
              <w:ind w:left="-126" w:firstLine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99,1%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6C11F0" w:rsidRPr="006C11F0" w:rsidRDefault="006C11F0" w:rsidP="006C11F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40,96%</w:t>
            </w:r>
          </w:p>
        </w:tc>
      </w:tr>
    </w:tbl>
    <w:p w:rsidR="006C11F0" w:rsidRDefault="006C11F0" w:rsidP="006C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C11F0">
        <w:rPr>
          <w:rFonts w:ascii="Times New Roman" w:eastAsia="Times New Roman" w:hAnsi="Times New Roman" w:cs="Times New Roman"/>
          <w:sz w:val="28"/>
          <w:lang w:eastAsia="ru-RU"/>
        </w:rPr>
        <w:t>Учебный план на 20</w:t>
      </w: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Pr="006C11F0">
        <w:rPr>
          <w:rFonts w:ascii="Times New Roman" w:eastAsia="Times New Roman" w:hAnsi="Times New Roman" w:cs="Times New Roman"/>
          <w:sz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C11F0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выполнен, проведены все лабораторные, практические, самостоятельные и контрольные работы. Учебные программы по предметам пройдены в полном объеме. </w:t>
      </w:r>
    </w:p>
    <w:p w:rsidR="006C11F0" w:rsidRPr="006C11F0" w:rsidRDefault="006C11F0" w:rsidP="006C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5762C">
        <w:rPr>
          <w:rFonts w:ascii="Times New Roman" w:eastAsia="Times New Roman" w:hAnsi="Times New Roman" w:cs="Times New Roman"/>
          <w:sz w:val="28"/>
          <w:lang w:eastAsia="ru-RU"/>
        </w:rPr>
        <w:t>Десять учеников</w:t>
      </w:r>
      <w:r w:rsidRPr="006C11F0">
        <w:rPr>
          <w:rFonts w:ascii="Times New Roman" w:eastAsia="Times New Roman" w:hAnsi="Times New Roman" w:cs="Times New Roman"/>
          <w:sz w:val="28"/>
          <w:lang w:eastAsia="ru-RU"/>
        </w:rPr>
        <w:t xml:space="preserve">  обучается по индивидуальным программам (домашнее обучение). Для каждого ребенка составляется индивидуальное расписание.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Один человек обучался дистанционно, к остальным приходили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преподаватели на дом. </w:t>
      </w:r>
      <w:r w:rsidRPr="006C11F0">
        <w:rPr>
          <w:rFonts w:ascii="Times New Roman" w:eastAsia="Times New Roman" w:hAnsi="Times New Roman" w:cs="Times New Roman"/>
          <w:sz w:val="28"/>
          <w:lang w:eastAsia="ru-RU"/>
        </w:rPr>
        <w:t xml:space="preserve">Все ребята, находящиеся на индивидуальном обучении, освоили программы за соответствующие классы и переведены в следующие классы. </w:t>
      </w:r>
    </w:p>
    <w:p w:rsidR="006C11F0" w:rsidRDefault="00CE4F67" w:rsidP="00CE4F67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>Результатом внешней оценки качества образования являются итоги ЕГЭ и ГИА.</w:t>
      </w:r>
    </w:p>
    <w:p w:rsidR="00CE4F67" w:rsidRDefault="00CE4F67" w:rsidP="00CE4F67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4F67" w:rsidRPr="00CE4F67" w:rsidRDefault="00CE4F67" w:rsidP="00CE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E4F67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Динамика результатов ЕГЭ по обязательным предметам</w:t>
      </w:r>
    </w:p>
    <w:p w:rsidR="00CE4F67" w:rsidRPr="00CE4F67" w:rsidRDefault="00CE4F67" w:rsidP="00CE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E4F67">
        <w:rPr>
          <w:rFonts w:ascii="Times New Roman" w:eastAsia="Times New Roman" w:hAnsi="Times New Roman" w:cs="Times New Roman"/>
          <w:b/>
          <w:i/>
          <w:sz w:val="28"/>
          <w:lang w:eastAsia="ru-RU"/>
        </w:rPr>
        <w:t>(за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2549"/>
        <w:gridCol w:w="2761"/>
        <w:gridCol w:w="2591"/>
      </w:tblGrid>
      <w:tr w:rsidR="00CE4F67" w:rsidRPr="00CE4F67" w:rsidTr="00CE4F67">
        <w:trPr>
          <w:trHeight w:val="384"/>
        </w:trPr>
        <w:tc>
          <w:tcPr>
            <w:tcW w:w="1463" w:type="dxa"/>
            <w:vMerge w:val="restart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Предмет</w:t>
            </w:r>
          </w:p>
        </w:tc>
        <w:tc>
          <w:tcPr>
            <w:tcW w:w="8107" w:type="dxa"/>
            <w:gridSpan w:val="3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Число выпускников, сдавших ЕГЭ, %</w:t>
            </w:r>
          </w:p>
        </w:tc>
      </w:tr>
      <w:tr w:rsidR="00CE4F67" w:rsidRPr="00CE4F67" w:rsidTr="00CE4F67">
        <w:tc>
          <w:tcPr>
            <w:tcW w:w="1463" w:type="dxa"/>
            <w:vMerge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614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2009-2010</w:t>
            </w:r>
          </w:p>
        </w:tc>
        <w:tc>
          <w:tcPr>
            <w:tcW w:w="2835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2010-2011</w:t>
            </w:r>
          </w:p>
        </w:tc>
        <w:tc>
          <w:tcPr>
            <w:tcW w:w="2658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2011-2012</w:t>
            </w:r>
          </w:p>
        </w:tc>
      </w:tr>
      <w:tr w:rsidR="00CE4F67" w:rsidRPr="00CE4F67" w:rsidTr="00CE4F67">
        <w:tc>
          <w:tcPr>
            <w:tcW w:w="146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яз.</w:t>
            </w:r>
          </w:p>
        </w:tc>
        <w:tc>
          <w:tcPr>
            <w:tcW w:w="2614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 – 100 %</w:t>
            </w:r>
          </w:p>
        </w:tc>
        <w:tc>
          <w:tcPr>
            <w:tcW w:w="2835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– 100 %</w:t>
            </w:r>
          </w:p>
        </w:tc>
        <w:tc>
          <w:tcPr>
            <w:tcW w:w="2658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– 100 %</w:t>
            </w:r>
          </w:p>
        </w:tc>
      </w:tr>
      <w:tr w:rsidR="00CE4F67" w:rsidRPr="00CE4F67" w:rsidTr="00CE4F67">
        <w:tc>
          <w:tcPr>
            <w:tcW w:w="146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2614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 – 92,85 %</w:t>
            </w:r>
          </w:p>
        </w:tc>
        <w:tc>
          <w:tcPr>
            <w:tcW w:w="2835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– 100 %</w:t>
            </w:r>
          </w:p>
        </w:tc>
        <w:tc>
          <w:tcPr>
            <w:tcW w:w="2658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 – 89,6 %</w:t>
            </w:r>
          </w:p>
        </w:tc>
      </w:tr>
    </w:tbl>
    <w:p w:rsidR="00CE4F67" w:rsidRDefault="00CE4F67" w:rsidP="00CE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4F67" w:rsidRPr="00CE4F67" w:rsidRDefault="00CE4F67" w:rsidP="00CE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E4F67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Результаты  ЕГЭ по предметам</w:t>
      </w:r>
    </w:p>
    <w:p w:rsidR="00CE4F67" w:rsidRPr="00CE4F67" w:rsidRDefault="00CE4F67" w:rsidP="00CE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E4F67" w:rsidRPr="00CE4F67" w:rsidTr="00CE4F67">
        <w:tc>
          <w:tcPr>
            <w:tcW w:w="2392" w:type="dxa"/>
            <w:vMerge w:val="restart"/>
            <w:vAlign w:val="center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Средний тестовый балл</w:t>
            </w:r>
          </w:p>
        </w:tc>
      </w:tr>
      <w:tr w:rsidR="00CE4F67" w:rsidRPr="00CE4F67" w:rsidTr="00CE4F67">
        <w:tc>
          <w:tcPr>
            <w:tcW w:w="2392" w:type="dxa"/>
            <w:vMerge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2011-2012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55,8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64,8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60,9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54,2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46,4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38,8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35,9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44,6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40,3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48,2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43,4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42,7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39,5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49,3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33,7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41,4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40,5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40,3</w:t>
            </w:r>
          </w:p>
        </w:tc>
      </w:tr>
      <w:tr w:rsidR="00CE4F67" w:rsidRPr="00CE4F67" w:rsidTr="00CE4F67"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32,6</w:t>
            </w:r>
          </w:p>
        </w:tc>
      </w:tr>
      <w:tr w:rsidR="00CE4F67" w:rsidRPr="00CE4F67" w:rsidTr="00F34B19">
        <w:trPr>
          <w:trHeight w:val="70"/>
        </w:trPr>
        <w:tc>
          <w:tcPr>
            <w:tcW w:w="2392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51,7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44,8</w:t>
            </w:r>
          </w:p>
        </w:tc>
      </w:tr>
    </w:tbl>
    <w:p w:rsidR="00CE4F67" w:rsidRDefault="00CE4F67" w:rsidP="00CE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4F67" w:rsidRPr="00CE4F67" w:rsidRDefault="00CE4F67" w:rsidP="00CE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CE4F67" w:rsidRPr="00CE4F67" w:rsidTr="00CE4F67">
        <w:tc>
          <w:tcPr>
            <w:tcW w:w="2391" w:type="dxa"/>
            <w:vMerge w:val="restart"/>
            <w:vAlign w:val="center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Предмет</w:t>
            </w:r>
          </w:p>
        </w:tc>
        <w:tc>
          <w:tcPr>
            <w:tcW w:w="7179" w:type="dxa"/>
            <w:gridSpan w:val="3"/>
            <w:vAlign w:val="center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Низший / высший  тестовые баллы</w:t>
            </w:r>
          </w:p>
        </w:tc>
      </w:tr>
      <w:tr w:rsidR="00CE4F67" w:rsidRPr="00CE4F67" w:rsidTr="00CE4F67">
        <w:tc>
          <w:tcPr>
            <w:tcW w:w="2391" w:type="dxa"/>
            <w:vMerge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2011-2012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 / 76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 / 95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/ 87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/ 68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/ 70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 / 72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/ 66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 / 66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/ 58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 / 41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/ 59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/ 65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 / 47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/ 68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 / 64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 / 43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 / 56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 / 36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 / 62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/ 51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/ 45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 / 58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 / 79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 / 53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 / 65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/ 56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/ 35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 / 55</w:t>
            </w:r>
          </w:p>
        </w:tc>
      </w:tr>
      <w:tr w:rsidR="00CE4F67" w:rsidRPr="00CE4F67" w:rsidTr="00CE4F67">
        <w:tc>
          <w:tcPr>
            <w:tcW w:w="2391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 / 57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51 / 53</w:t>
            </w:r>
          </w:p>
        </w:tc>
        <w:tc>
          <w:tcPr>
            <w:tcW w:w="239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/ 52</w:t>
            </w:r>
          </w:p>
        </w:tc>
      </w:tr>
    </w:tbl>
    <w:p w:rsidR="00CE4F67" w:rsidRPr="00CE4F67" w:rsidRDefault="00CE4F67" w:rsidP="00CE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4F67" w:rsidRPr="003F2E80" w:rsidRDefault="00CE4F67" w:rsidP="003F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3F2E80">
        <w:rPr>
          <w:rFonts w:ascii="Times New Roman" w:eastAsia="Times New Roman" w:hAnsi="Times New Roman" w:cs="Times New Roman"/>
          <w:b/>
          <w:i/>
          <w:sz w:val="28"/>
          <w:lang w:eastAsia="ru-RU"/>
        </w:rPr>
        <w:t>Сравнительные результаты (качество и ЕГЭ)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3003"/>
        <w:gridCol w:w="2769"/>
      </w:tblGrid>
      <w:tr w:rsidR="00CE4F67" w:rsidRPr="00CE4F67" w:rsidTr="00CE4F67">
        <w:trPr>
          <w:trHeight w:val="319"/>
        </w:trPr>
        <w:tc>
          <w:tcPr>
            <w:tcW w:w="3766" w:type="dxa"/>
            <w:vMerge w:val="restart"/>
            <w:vAlign w:val="center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Предмет</w:t>
            </w:r>
          </w:p>
        </w:tc>
        <w:tc>
          <w:tcPr>
            <w:tcW w:w="5772" w:type="dxa"/>
            <w:gridSpan w:val="2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ОУ</w:t>
            </w:r>
          </w:p>
        </w:tc>
      </w:tr>
      <w:tr w:rsidR="00CE4F67" w:rsidRPr="00CE4F67" w:rsidTr="00CE4F67">
        <w:trPr>
          <w:trHeight w:val="146"/>
        </w:trPr>
        <w:tc>
          <w:tcPr>
            <w:tcW w:w="3766" w:type="dxa"/>
            <w:vMerge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Качество </w:t>
            </w:r>
            <w:proofErr w:type="spellStart"/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обученности</w:t>
            </w:r>
            <w:proofErr w:type="spellEnd"/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, %</w:t>
            </w:r>
          </w:p>
        </w:tc>
        <w:tc>
          <w:tcPr>
            <w:tcW w:w="2769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Средний балл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60,4%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60,9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66,6%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35,9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95,8%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44,6</w:t>
            </w:r>
          </w:p>
        </w:tc>
      </w:tr>
      <w:tr w:rsidR="00CE4F67" w:rsidRPr="00CE4F67" w:rsidTr="00CE4F67">
        <w:trPr>
          <w:trHeight w:val="335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85,4%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43,4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42,7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47,9%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46,4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85,4%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49,3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47,9%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41,4</w:t>
            </w:r>
          </w:p>
        </w:tc>
      </w:tr>
      <w:tr w:rsidR="00CE4F67" w:rsidRPr="00CE4F67" w:rsidTr="00CE4F67">
        <w:trPr>
          <w:trHeight w:val="319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60,4%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40,3</w:t>
            </w:r>
          </w:p>
        </w:tc>
      </w:tr>
      <w:tr w:rsidR="00CE4F67" w:rsidRPr="00CE4F67" w:rsidTr="00CE4F67">
        <w:trPr>
          <w:trHeight w:val="654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язык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85,1%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32,6</w:t>
            </w:r>
          </w:p>
        </w:tc>
      </w:tr>
      <w:tr w:rsidR="00CE4F67" w:rsidRPr="00CE4F67" w:rsidTr="00CE4F67">
        <w:trPr>
          <w:trHeight w:val="335"/>
        </w:trPr>
        <w:tc>
          <w:tcPr>
            <w:tcW w:w="3766" w:type="dxa"/>
          </w:tcPr>
          <w:p w:rsidR="00CE4F67" w:rsidRPr="00F34B19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3003" w:type="dxa"/>
          </w:tcPr>
          <w:p w:rsidR="00CE4F67" w:rsidRPr="00CE4F67" w:rsidRDefault="00CE4F67" w:rsidP="00CE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75%</w:t>
            </w:r>
          </w:p>
        </w:tc>
        <w:tc>
          <w:tcPr>
            <w:tcW w:w="2769" w:type="dxa"/>
          </w:tcPr>
          <w:p w:rsidR="00CE4F67" w:rsidRPr="00CE4F67" w:rsidRDefault="00CE4F67" w:rsidP="0042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E4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44,8</w:t>
            </w:r>
          </w:p>
        </w:tc>
      </w:tr>
    </w:tbl>
    <w:p w:rsidR="00C5762C" w:rsidRDefault="00C5762C" w:rsidP="00C576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Pr="00E560C0">
        <w:rPr>
          <w:rFonts w:ascii="Times New Roman" w:hAnsi="Times New Roman"/>
          <w:sz w:val="28"/>
        </w:rPr>
        <w:t>Подавляю</w:t>
      </w:r>
      <w:r>
        <w:rPr>
          <w:rFonts w:ascii="Times New Roman" w:hAnsi="Times New Roman"/>
          <w:sz w:val="28"/>
        </w:rPr>
        <w:t>щее б</w:t>
      </w:r>
      <w:r w:rsidRPr="00E560C0">
        <w:rPr>
          <w:rFonts w:ascii="Times New Roman" w:hAnsi="Times New Roman"/>
          <w:sz w:val="28"/>
          <w:szCs w:val="28"/>
        </w:rPr>
        <w:t>ольш</w:t>
      </w:r>
      <w:r w:rsidRPr="008D32FA">
        <w:rPr>
          <w:rFonts w:ascii="Times New Roman" w:hAnsi="Times New Roman"/>
          <w:sz w:val="28"/>
          <w:szCs w:val="28"/>
        </w:rPr>
        <w:t xml:space="preserve">инство </w:t>
      </w:r>
      <w:r>
        <w:rPr>
          <w:rFonts w:ascii="Times New Roman" w:hAnsi="Times New Roman"/>
          <w:sz w:val="28"/>
          <w:szCs w:val="28"/>
        </w:rPr>
        <w:t>об</w:t>
      </w:r>
      <w:r w:rsidRPr="008D32F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D32FA">
        <w:rPr>
          <w:rFonts w:ascii="Times New Roman" w:hAnsi="Times New Roman"/>
          <w:sz w:val="28"/>
          <w:szCs w:val="28"/>
        </w:rPr>
        <w:t xml:space="preserve">щихся 11-х классов баллов набрали по предметам выше рубежа, </w:t>
      </w:r>
      <w:r>
        <w:rPr>
          <w:rFonts w:ascii="Times New Roman" w:hAnsi="Times New Roman"/>
          <w:sz w:val="28"/>
          <w:szCs w:val="28"/>
        </w:rPr>
        <w:t xml:space="preserve">3 выпускника </w:t>
      </w:r>
      <w:r w:rsidRPr="008D32FA">
        <w:rPr>
          <w:rFonts w:ascii="Times New Roman" w:hAnsi="Times New Roman"/>
          <w:sz w:val="28"/>
          <w:szCs w:val="28"/>
        </w:rPr>
        <w:t xml:space="preserve">не переступили рубеж по </w:t>
      </w:r>
      <w:r>
        <w:rPr>
          <w:rFonts w:ascii="Times New Roman" w:hAnsi="Times New Roman"/>
          <w:sz w:val="28"/>
          <w:szCs w:val="28"/>
        </w:rPr>
        <w:t xml:space="preserve">трём предметам по выбору, 3 – по двум, 9 – по одному. 10 выпускников не сдали в основной срок экзамен по математике, 5 из них не смогли пересдать предмет в дополнительно установленный срок и не получили аттестаты о среднем (полном) образовании. </w:t>
      </w:r>
      <w:proofErr w:type="gramEnd"/>
    </w:p>
    <w:p w:rsidR="003F2E80" w:rsidRPr="00C5762C" w:rsidRDefault="00C5762C" w:rsidP="00C576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подготовки показали выпускники по русскому языку:  наивысший балл -  87, с</w:t>
      </w:r>
      <w:r w:rsidRPr="008D32FA">
        <w:rPr>
          <w:rFonts w:ascii="Times New Roman" w:hAnsi="Times New Roman"/>
          <w:sz w:val="28"/>
          <w:szCs w:val="28"/>
        </w:rPr>
        <w:t>редний балл</w:t>
      </w:r>
      <w:r>
        <w:rPr>
          <w:rFonts w:ascii="Times New Roman" w:hAnsi="Times New Roman"/>
          <w:sz w:val="28"/>
          <w:szCs w:val="28"/>
        </w:rPr>
        <w:t xml:space="preserve"> по школе  - 60,9.  Средний балл</w:t>
      </w:r>
      <w:r w:rsidRPr="008D32FA">
        <w:rPr>
          <w:rFonts w:ascii="Times New Roman" w:hAnsi="Times New Roman"/>
          <w:sz w:val="28"/>
          <w:szCs w:val="28"/>
        </w:rPr>
        <w:t xml:space="preserve"> ЕГЭ по математике составил </w:t>
      </w:r>
      <w:r>
        <w:rPr>
          <w:rFonts w:ascii="Times New Roman" w:hAnsi="Times New Roman"/>
          <w:sz w:val="28"/>
          <w:szCs w:val="28"/>
        </w:rPr>
        <w:t>35,9, что  ниже прошлогоднего на 5,3 балла.</w:t>
      </w:r>
      <w:r w:rsidRPr="008D32FA">
        <w:rPr>
          <w:rFonts w:ascii="Times New Roman" w:hAnsi="Times New Roman"/>
          <w:sz w:val="28"/>
          <w:szCs w:val="28"/>
        </w:rPr>
        <w:t xml:space="preserve"> Это говорит о недостаточной качественной подготовке </w:t>
      </w:r>
      <w:r>
        <w:rPr>
          <w:rFonts w:ascii="Times New Roman" w:hAnsi="Times New Roman"/>
          <w:sz w:val="28"/>
          <w:szCs w:val="28"/>
        </w:rPr>
        <w:t>об</w:t>
      </w:r>
      <w:r w:rsidRPr="00940FA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40FA1">
        <w:rPr>
          <w:rFonts w:ascii="Times New Roman" w:hAnsi="Times New Roman"/>
          <w:sz w:val="28"/>
          <w:szCs w:val="28"/>
        </w:rPr>
        <w:t>щихся</w:t>
      </w:r>
      <w:r w:rsidRPr="008D32FA">
        <w:rPr>
          <w:rFonts w:ascii="Times New Roman" w:hAnsi="Times New Roman"/>
          <w:sz w:val="28"/>
          <w:szCs w:val="28"/>
        </w:rPr>
        <w:t xml:space="preserve"> по математике.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2FA">
        <w:rPr>
          <w:rFonts w:ascii="Times New Roman" w:hAnsi="Times New Roman"/>
          <w:sz w:val="28"/>
          <w:szCs w:val="28"/>
        </w:rPr>
        <w:t xml:space="preserve">% учащихся сдали ЕГЭ по русскому языку, литературе, </w:t>
      </w:r>
      <w:r>
        <w:rPr>
          <w:rFonts w:ascii="Times New Roman" w:hAnsi="Times New Roman"/>
          <w:sz w:val="28"/>
          <w:szCs w:val="28"/>
        </w:rPr>
        <w:t>химии.</w:t>
      </w:r>
    </w:p>
    <w:p w:rsidR="003F2E80" w:rsidRPr="003F2E80" w:rsidRDefault="003F2E80" w:rsidP="00F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2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итоговая аттестация выпускников 9-х классов</w:t>
      </w:r>
    </w:p>
    <w:p w:rsidR="003F2E80" w:rsidRPr="003F2E80" w:rsidRDefault="003F2E80" w:rsidP="003F2E8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2011-2012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4"/>
        <w:gridCol w:w="3604"/>
        <w:gridCol w:w="3604"/>
      </w:tblGrid>
      <w:tr w:rsidR="003F2E80" w:rsidRPr="00FD5FD5" w:rsidTr="00FD5FD5">
        <w:trPr>
          <w:trHeight w:val="954"/>
          <w:jc w:val="center"/>
        </w:trPr>
        <w:tc>
          <w:tcPr>
            <w:tcW w:w="2064" w:type="dxa"/>
            <w:vMerge w:val="restart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4" w:type="dxa"/>
            <w:shd w:val="clear" w:color="auto" w:fill="auto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Новая форма с участием ТЭК</w:t>
            </w:r>
          </w:p>
        </w:tc>
        <w:tc>
          <w:tcPr>
            <w:tcW w:w="3604" w:type="dxa"/>
            <w:shd w:val="clear" w:color="auto" w:fill="auto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Традиционная форма</w:t>
            </w:r>
          </w:p>
        </w:tc>
      </w:tr>
      <w:tr w:rsidR="003F2E80" w:rsidRPr="00FD5FD5" w:rsidTr="0056498C">
        <w:trPr>
          <w:trHeight w:val="399"/>
          <w:jc w:val="center"/>
        </w:trPr>
        <w:tc>
          <w:tcPr>
            <w:tcW w:w="2064" w:type="dxa"/>
            <w:vMerge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2E80" w:rsidRPr="00FD5FD5" w:rsidTr="00FD5FD5">
        <w:trPr>
          <w:trHeight w:val="22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E80" w:rsidRPr="00FD5FD5" w:rsidTr="00FD5FD5">
        <w:trPr>
          <w:trHeight w:val="587"/>
          <w:jc w:val="center"/>
        </w:trPr>
        <w:tc>
          <w:tcPr>
            <w:tcW w:w="2064" w:type="dxa"/>
          </w:tcPr>
          <w:p w:rsidR="003F2E80" w:rsidRPr="00FD5FD5" w:rsidRDefault="003F2E80" w:rsidP="00FD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F2E80" w:rsidRPr="00FD5FD5" w:rsidRDefault="003F2E80" w:rsidP="00FD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6498C" w:rsidRPr="00FD5FD5" w:rsidRDefault="0056498C" w:rsidP="00FD5FD5">
      <w:pPr>
        <w:rPr>
          <w:rFonts w:ascii="Times New Roman" w:hAnsi="Times New Roman" w:cs="Times New Roman"/>
          <w:sz w:val="24"/>
          <w:szCs w:val="24"/>
        </w:rPr>
      </w:pPr>
    </w:p>
    <w:p w:rsidR="003F2E80" w:rsidRPr="003F2E80" w:rsidRDefault="003F2E80" w:rsidP="003F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Сравнительная таблица государственной итоговой аттестации выпускников 9-х классов МОБУ СОШ № 192и годовых отметок2011-2012 учебный год</w:t>
      </w:r>
    </w:p>
    <w:tbl>
      <w:tblPr>
        <w:tblStyle w:val="3"/>
        <w:tblW w:w="0" w:type="auto"/>
        <w:tblLook w:val="04A0"/>
      </w:tblPr>
      <w:tblGrid>
        <w:gridCol w:w="2139"/>
        <w:gridCol w:w="1856"/>
        <w:gridCol w:w="1853"/>
        <w:gridCol w:w="1869"/>
        <w:gridCol w:w="1854"/>
      </w:tblGrid>
      <w:tr w:rsidR="003F2E80" w:rsidRPr="003F2E80" w:rsidTr="00FD5FD5">
        <w:trPr>
          <w:trHeight w:val="690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885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больше </w:t>
            </w:r>
            <w:proofErr w:type="gramStart"/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1885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Подтвердили годовую отметку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меньше </w:t>
            </w:r>
            <w:proofErr w:type="gramStart"/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</w:tr>
      <w:tr w:rsidR="003F2E80" w:rsidRPr="003F2E80" w:rsidTr="00FD5FD5">
        <w:trPr>
          <w:trHeight w:val="690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E80" w:rsidRPr="003F2E80" w:rsidTr="00FD5FD5">
        <w:trPr>
          <w:trHeight w:val="32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E80" w:rsidRPr="003F2E80" w:rsidTr="00FD5FD5">
        <w:trPr>
          <w:trHeight w:val="34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E80" w:rsidRPr="003F2E80" w:rsidTr="00FD5FD5">
        <w:trPr>
          <w:trHeight w:val="34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E80" w:rsidRPr="003F2E80" w:rsidTr="00FD5FD5">
        <w:trPr>
          <w:trHeight w:val="34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80" w:rsidRPr="003F2E80" w:rsidTr="00FD5FD5">
        <w:trPr>
          <w:trHeight w:val="32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80" w:rsidRPr="003F2E80" w:rsidTr="00FD5FD5">
        <w:trPr>
          <w:trHeight w:val="34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80" w:rsidRPr="003F2E80" w:rsidTr="00FD5FD5">
        <w:trPr>
          <w:trHeight w:val="345"/>
        </w:trPr>
        <w:tc>
          <w:tcPr>
            <w:tcW w:w="2150" w:type="dxa"/>
          </w:tcPr>
          <w:p w:rsidR="003F2E80" w:rsidRPr="003F2E80" w:rsidRDefault="003F2E80" w:rsidP="003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3F2E80" w:rsidRPr="003F2E80" w:rsidRDefault="003F2E80" w:rsidP="003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726E" w:rsidRDefault="0042726E" w:rsidP="003F2E80">
      <w:pPr>
        <w:tabs>
          <w:tab w:val="left" w:pos="213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E" w:rsidRPr="0042726E" w:rsidRDefault="0042726E" w:rsidP="004272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26E">
        <w:rPr>
          <w:rFonts w:ascii="Times New Roman" w:hAnsi="Times New Roman" w:cs="Times New Roman"/>
          <w:b/>
          <w:i/>
          <w:sz w:val="28"/>
          <w:szCs w:val="28"/>
        </w:rPr>
        <w:t>Результаты итоговой аттестации</w:t>
      </w:r>
    </w:p>
    <w:p w:rsidR="0042726E" w:rsidRPr="0042726E" w:rsidRDefault="0042726E" w:rsidP="004272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26E">
        <w:rPr>
          <w:rFonts w:ascii="Times New Roman" w:hAnsi="Times New Roman" w:cs="Times New Roman"/>
          <w:b/>
          <w:i/>
          <w:sz w:val="28"/>
          <w:szCs w:val="28"/>
        </w:rPr>
        <w:t>выпускников 9-х классов</w:t>
      </w:r>
    </w:p>
    <w:p w:rsidR="0042726E" w:rsidRPr="0042726E" w:rsidRDefault="0042726E" w:rsidP="004272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26E">
        <w:rPr>
          <w:rFonts w:ascii="Times New Roman" w:hAnsi="Times New Roman" w:cs="Times New Roman"/>
          <w:b/>
          <w:i/>
          <w:sz w:val="28"/>
          <w:szCs w:val="28"/>
        </w:rPr>
        <w:t>(новая форма)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019"/>
        <w:gridCol w:w="1482"/>
        <w:gridCol w:w="649"/>
        <w:gridCol w:w="648"/>
        <w:gridCol w:w="648"/>
        <w:gridCol w:w="648"/>
        <w:gridCol w:w="1575"/>
        <w:gridCol w:w="1668"/>
      </w:tblGrid>
      <w:tr w:rsidR="0042726E" w:rsidRPr="00106C8F" w:rsidTr="00C5762C">
        <w:trPr>
          <w:cantSplit/>
          <w:trHeight w:val="1442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19" w:type="dxa"/>
            <w:textDirection w:val="btLr"/>
          </w:tcPr>
          <w:p w:rsidR="0042726E" w:rsidRPr="0042726E" w:rsidRDefault="0042726E" w:rsidP="0042726E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Кол-во учащихся, сдавших экзамен</w:t>
            </w:r>
          </w:p>
        </w:tc>
        <w:tc>
          <w:tcPr>
            <w:tcW w:w="1482" w:type="dxa"/>
            <w:textDirection w:val="btLr"/>
          </w:tcPr>
          <w:p w:rsidR="0042726E" w:rsidRPr="0042726E" w:rsidRDefault="0042726E" w:rsidP="0042726E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% сдававших </w:t>
            </w:r>
          </w:p>
          <w:p w:rsidR="0042726E" w:rsidRPr="0042726E" w:rsidRDefault="0042726E" w:rsidP="0042726E">
            <w:pPr>
              <w:tabs>
                <w:tab w:val="left" w:pos="29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выпускников 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</w:p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36,7 %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32,7 %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45,5 %</w:t>
            </w:r>
          </w:p>
        </w:tc>
      </w:tr>
      <w:tr w:rsidR="0042726E" w:rsidRPr="00106C8F" w:rsidTr="00C5762C">
        <w:trPr>
          <w:trHeight w:val="512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9, 9 %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19,8 %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42726E" w:rsidRPr="00106C8F" w:rsidTr="00C5762C">
        <w:trPr>
          <w:trHeight w:val="512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2726E" w:rsidRPr="00106C8F" w:rsidTr="00C5762C">
        <w:trPr>
          <w:trHeight w:val="527"/>
        </w:trPr>
        <w:tc>
          <w:tcPr>
            <w:tcW w:w="1275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649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42726E" w:rsidRPr="0042726E" w:rsidRDefault="0042726E" w:rsidP="002230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8" w:type="dxa"/>
          </w:tcPr>
          <w:p w:rsidR="0042726E" w:rsidRPr="0042726E" w:rsidRDefault="0042726E" w:rsidP="0022307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5762C" w:rsidRDefault="00C5762C" w:rsidP="00C5762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669AD">
        <w:rPr>
          <w:rFonts w:ascii="Times New Roman" w:hAnsi="Times New Roman"/>
          <w:sz w:val="28"/>
          <w:szCs w:val="28"/>
        </w:rPr>
        <w:t>На итоговой аттестации выпускники 9–</w:t>
      </w:r>
      <w:proofErr w:type="spellStart"/>
      <w:r w:rsidRPr="004669AD">
        <w:rPr>
          <w:rFonts w:ascii="Times New Roman" w:hAnsi="Times New Roman"/>
          <w:sz w:val="28"/>
          <w:szCs w:val="28"/>
        </w:rPr>
        <w:t>х</w:t>
      </w:r>
      <w:proofErr w:type="spellEnd"/>
      <w:r w:rsidRPr="004669AD">
        <w:rPr>
          <w:rFonts w:ascii="Times New Roman" w:hAnsi="Times New Roman"/>
          <w:sz w:val="28"/>
          <w:szCs w:val="28"/>
        </w:rPr>
        <w:t xml:space="preserve"> классов подтвердили свои результаты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4669AD">
        <w:rPr>
          <w:rFonts w:ascii="Times New Roman" w:hAnsi="Times New Roman"/>
          <w:sz w:val="28"/>
          <w:szCs w:val="28"/>
        </w:rPr>
        <w:t>по русскому   языку</w:t>
      </w:r>
      <w:r w:rsidRPr="00C50FCA">
        <w:rPr>
          <w:rFonts w:ascii="Times New Roman" w:hAnsi="Times New Roman"/>
          <w:sz w:val="28"/>
          <w:szCs w:val="28"/>
        </w:rPr>
        <w:t xml:space="preserve"> </w:t>
      </w:r>
      <w:r w:rsidRPr="004669AD">
        <w:rPr>
          <w:rFonts w:ascii="Times New Roman" w:hAnsi="Times New Roman"/>
          <w:sz w:val="28"/>
          <w:szCs w:val="28"/>
        </w:rPr>
        <w:t>улучшили</w:t>
      </w:r>
      <w:r>
        <w:rPr>
          <w:rFonts w:ascii="Times New Roman" w:hAnsi="Times New Roman"/>
          <w:sz w:val="28"/>
          <w:szCs w:val="28"/>
        </w:rPr>
        <w:t>.</w:t>
      </w:r>
      <w:r w:rsidRPr="004669AD">
        <w:rPr>
          <w:rFonts w:ascii="Times New Roman" w:hAnsi="Times New Roman"/>
          <w:sz w:val="28"/>
          <w:szCs w:val="28"/>
        </w:rPr>
        <w:t xml:space="preserve"> Справились ученики 9-х классов  с экзаменами по выбору с участием ТЭК: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9A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об</w:t>
      </w:r>
      <w:r w:rsidRPr="004669A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669AD">
        <w:rPr>
          <w:rFonts w:ascii="Times New Roman" w:hAnsi="Times New Roman"/>
          <w:sz w:val="28"/>
          <w:szCs w:val="28"/>
        </w:rPr>
        <w:t xml:space="preserve">щихся справились с экзаменационными работами, высокое качество знаний выпускники показали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4669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83,7</w:t>
      </w:r>
      <w:r w:rsidRPr="004669AD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по биологии (60 %), по английскому языку (100 %).</w:t>
      </w:r>
      <w:r w:rsidRPr="0046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Низкий процент качества показали выпускники при сдаче географии (0 %), химии (25 %), математике (36,7 %).</w:t>
      </w:r>
      <w:r w:rsidRPr="0046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Экзамены по </w:t>
      </w:r>
      <w:r w:rsidRPr="004669AD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>и математике пересдавали 4</w:t>
      </w:r>
      <w:r w:rsidRPr="004669AD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 (по 2 каждый предмет).</w:t>
      </w:r>
      <w:r w:rsidRPr="0046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40FA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40FA1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еся </w:t>
      </w:r>
      <w:r w:rsidRPr="004669AD">
        <w:rPr>
          <w:rFonts w:ascii="Times New Roman" w:hAnsi="Times New Roman"/>
          <w:sz w:val="28"/>
          <w:szCs w:val="28"/>
        </w:rPr>
        <w:t xml:space="preserve"> 9-х   классов, сдававшие экзамены в традиционной форме, показали 100 % успеваемость, </w:t>
      </w:r>
      <w:r>
        <w:rPr>
          <w:rFonts w:ascii="Times New Roman" w:hAnsi="Times New Roman"/>
          <w:sz w:val="28"/>
          <w:szCs w:val="28"/>
        </w:rPr>
        <w:t>но качество знаний продемонстрировали низкое (по математике – 0 %, по географии – 26,8 %, по  биологии  - 28,6 %, по информатике – 34,6 %), не подтвердив тем самым годовые результаты по этим предметам.</w:t>
      </w:r>
    </w:p>
    <w:p w:rsidR="001B6931" w:rsidRPr="00C5762C" w:rsidRDefault="001B6931" w:rsidP="00C5762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B69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поступления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337"/>
        <w:gridCol w:w="2393"/>
        <w:gridCol w:w="2393"/>
      </w:tblGrid>
      <w:tr w:rsidR="001B6931" w:rsidRPr="001B6931" w:rsidTr="00FD5FD5">
        <w:tc>
          <w:tcPr>
            <w:tcW w:w="2447" w:type="dxa"/>
            <w:vAlign w:val="center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37" w:type="dxa"/>
            <w:vAlign w:val="center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393" w:type="dxa"/>
            <w:vAlign w:val="center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 в ВУЗах, %</w:t>
            </w:r>
            <w:proofErr w:type="gramEnd"/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бюджетной основе, %</w:t>
            </w:r>
          </w:p>
        </w:tc>
      </w:tr>
      <w:tr w:rsidR="001B6931" w:rsidRPr="001B6931" w:rsidTr="00FD5FD5">
        <w:tc>
          <w:tcPr>
            <w:tcW w:w="2447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337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19; 67,9%</w:t>
            </w:r>
          </w:p>
        </w:tc>
        <w:tc>
          <w:tcPr>
            <w:tcW w:w="2393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 39,3%</w:t>
            </w:r>
          </w:p>
        </w:tc>
      </w:tr>
      <w:tr w:rsidR="001B6931" w:rsidRPr="001B6931" w:rsidTr="00FD5FD5">
        <w:tc>
          <w:tcPr>
            <w:tcW w:w="2447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337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35; 72,9%</w:t>
            </w:r>
          </w:p>
        </w:tc>
        <w:tc>
          <w:tcPr>
            <w:tcW w:w="2393" w:type="dxa"/>
          </w:tcPr>
          <w:p w:rsidR="001B6931" w:rsidRPr="00FD5FD5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 56,3%</w:t>
            </w:r>
          </w:p>
        </w:tc>
      </w:tr>
      <w:tr w:rsidR="001B6931" w:rsidRPr="001B6931" w:rsidTr="00FD5FD5">
        <w:tc>
          <w:tcPr>
            <w:tcW w:w="2447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337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6931" w:rsidRPr="001B6931" w:rsidRDefault="001B6931" w:rsidP="001B6931">
      <w:pPr>
        <w:tabs>
          <w:tab w:val="left" w:pos="2132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69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 выпускников медалистов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1B6931" w:rsidRPr="001B6931" w:rsidTr="00FD5FD5">
        <w:tc>
          <w:tcPr>
            <w:tcW w:w="2391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1B6931" w:rsidRPr="001B6931" w:rsidTr="00FD5FD5">
        <w:tc>
          <w:tcPr>
            <w:tcW w:w="2391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B6931" w:rsidRPr="001B6931" w:rsidTr="00FD5FD5">
        <w:tc>
          <w:tcPr>
            <w:tcW w:w="2391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B6931" w:rsidRPr="001B6931" w:rsidRDefault="001B6931" w:rsidP="001B6931">
            <w:pPr>
              <w:tabs>
                <w:tab w:val="left" w:pos="21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B6931" w:rsidRPr="001B6931" w:rsidRDefault="001B6931" w:rsidP="001B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школе с</w:t>
      </w:r>
      <w:r w:rsidRPr="001B693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оздаются услов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для демонстрации успешности обучающихся</w:t>
      </w:r>
      <w:r w:rsidRPr="001B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разных сферах деятельности (творческие мероприятия в школе, участие в районных, городских и краевых конкурсах, олимпиадах, конференциях,  соревнованиях). Ведется специальная работа по развитию </w:t>
      </w:r>
      <w:proofErr w:type="spellStart"/>
      <w:r w:rsidRPr="001B69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1B6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и навыков, для развития интеллектуальных способностей. Под руководством педагогов школьники учатся работать с различными источниками, оформлять и представлять исследовательские работы, готовить мультимедийные презентации, работать над проектами. Результатами данной работы является успешное выступление обучающихся школы на городских и всероссийских научно-практических конференциях, участие в  различных проектах и конкурсах.</w:t>
      </w:r>
    </w:p>
    <w:p w:rsidR="001B6931" w:rsidRPr="001B6931" w:rsidRDefault="001B6931" w:rsidP="001B6931">
      <w:pPr>
        <w:tabs>
          <w:tab w:val="left" w:pos="21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 участия обучающихся и воспитанников в олимпиадах и конкурсах различных уровней</w:t>
      </w:r>
    </w:p>
    <w:tbl>
      <w:tblPr>
        <w:tblpPr w:leftFromText="180" w:rightFromText="180" w:vertAnchor="tex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1481"/>
        <w:gridCol w:w="1499"/>
        <w:gridCol w:w="1010"/>
        <w:gridCol w:w="1010"/>
        <w:gridCol w:w="2001"/>
      </w:tblGrid>
      <w:tr w:rsidR="001B6931" w:rsidRPr="001B6931" w:rsidTr="001B6931">
        <w:trPr>
          <w:trHeight w:val="413"/>
        </w:trPr>
        <w:tc>
          <w:tcPr>
            <w:tcW w:w="2569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1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 (от ОУ)</w:t>
            </w:r>
          </w:p>
        </w:tc>
        <w:tc>
          <w:tcPr>
            <w:tcW w:w="3519" w:type="dxa"/>
            <w:gridSpan w:val="3"/>
            <w:vAlign w:val="center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2001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поощрительных призов</w:t>
            </w:r>
          </w:p>
        </w:tc>
      </w:tr>
      <w:tr w:rsidR="001B6931" w:rsidRPr="001B6931" w:rsidTr="001B6931">
        <w:trPr>
          <w:trHeight w:val="412"/>
        </w:trPr>
        <w:tc>
          <w:tcPr>
            <w:tcW w:w="2569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vAlign w:val="center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vAlign w:val="center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9570" w:type="dxa"/>
            <w:gridSpan w:val="6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9+2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(22 конкурса)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9570" w:type="dxa"/>
            <w:gridSpan w:val="6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9570" w:type="dxa"/>
            <w:gridSpan w:val="6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1B6931" w:rsidRPr="001B6931" w:rsidTr="001B6931">
        <w:trPr>
          <w:trHeight w:val="315"/>
        </w:trPr>
        <w:tc>
          <w:tcPr>
            <w:tcW w:w="2569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481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01" w:type="dxa"/>
            <w:vMerge w:val="restart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rPr>
          <w:trHeight w:val="220"/>
        </w:trPr>
        <w:tc>
          <w:tcPr>
            <w:tcW w:w="2569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3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региональном уровне)</w:t>
            </w:r>
          </w:p>
        </w:tc>
        <w:tc>
          <w:tcPr>
            <w:tcW w:w="2001" w:type="dxa"/>
            <w:vMerge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9570" w:type="dxa"/>
            <w:gridSpan w:val="6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олимпиады</w:t>
            </w: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9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gridSpan w:val="2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931" w:rsidRPr="001B6931" w:rsidTr="001B6931">
        <w:tc>
          <w:tcPr>
            <w:tcW w:w="2569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3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региональном уровне)</w:t>
            </w:r>
          </w:p>
        </w:tc>
        <w:tc>
          <w:tcPr>
            <w:tcW w:w="2001" w:type="dxa"/>
          </w:tcPr>
          <w:p w:rsidR="001B6931" w:rsidRPr="001B6931" w:rsidRDefault="001B6931" w:rsidP="001B6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6931" w:rsidRPr="00F34B19" w:rsidRDefault="001B6931" w:rsidP="001B69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127"/>
      </w:tblGrid>
      <w:tr w:rsidR="00F34B19" w:rsidRPr="00F34B19" w:rsidTr="00F34B19">
        <w:trPr>
          <w:trHeight w:val="690"/>
        </w:trPr>
        <w:tc>
          <w:tcPr>
            <w:tcW w:w="7479" w:type="dxa"/>
            <w:vMerge w:val="restart"/>
          </w:tcPr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мероприятиях (областных, региональных, всероссийских, международных)</w:t>
            </w:r>
          </w:p>
        </w:tc>
        <w:tc>
          <w:tcPr>
            <w:tcW w:w="2127" w:type="dxa"/>
            <w:vMerge w:val="restart"/>
          </w:tcPr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F34B19" w:rsidRPr="00F34B19" w:rsidTr="00F34B19">
        <w:trPr>
          <w:trHeight w:val="690"/>
        </w:trPr>
        <w:tc>
          <w:tcPr>
            <w:tcW w:w="7479" w:type="dxa"/>
            <w:vMerge/>
          </w:tcPr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B19" w:rsidRPr="00F34B19" w:rsidTr="00F34B19">
        <w:trPr>
          <w:trHeight w:val="690"/>
        </w:trPr>
        <w:tc>
          <w:tcPr>
            <w:tcW w:w="7479" w:type="dxa"/>
          </w:tcPr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Городские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олимпиады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Марафон учебных предметов 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Компьютериада</w:t>
            </w:r>
            <w:proofErr w:type="spellEnd"/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выставка- конкурс детского творчества  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«И на марсе будут яблони цвести»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«Рождественский подарок»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Фотоконкурс «Здоровая молодежь Амура – наше будущее»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презентаций «Откажись от курения выбери здоровье»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«Вторая жизнь компьютерного железа»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рисунков «Родину готовлюсь защищать»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буклетов «Наше поколение выбирает здоровье»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логотипов «Здоровье и охрана труда»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рисунков и творческих работ «Зеркало природы»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 «Сказки здоровья»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Городской этап областного заочного фотоконкурса «День победы глазами детей»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баннеров «Предупреждение детского дорожно-транспортного травматизма»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«Мир науки глазами детей»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Заочный конкурс «ЮИД – надежные помощники ГБДД»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календарей «Я - ребенок, я  - человек!»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Смотр- конкурс «Музей года - 2012»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«Откажись от курения – выбери здоровье»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Легкоатлетический кросс в зачет спартакиады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 в зачет спартакиады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Футбол в зачет спартакиады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 (эстафета 9 мая)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«Безопасное колесо»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«Безопасное колесо»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песни и строя «К защите Родины - готов»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Комбинированно-военизированная эстафета «Память»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Соревнования по пулевой стрельбе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Военно-спортивная игра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« Зарница»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Студенческая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научно-практической конференции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Городская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 научно-практической конференции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научно-практической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работников образования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Областные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рисунков «Родину готовлюсь защищать»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«Праздник горький и святой»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Заочный  фотоконкурс «День победы глазами детей»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Региональные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Математический конкурс – игра «Кенгуру - 2012»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Всероссийские</w:t>
            </w: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«Кит-информатика»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Конкурс – игра по естествознанию «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ЧиП</w:t>
            </w:r>
            <w:proofErr w:type="spellEnd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Молодежный предметный чемпионат по истории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г. Пермь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Международные</w:t>
            </w:r>
          </w:p>
          <w:p w:rsidR="00F34B19" w:rsidRPr="00F34B19" w:rsidRDefault="00F34B19" w:rsidP="00F3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Игровой конкурс «</w:t>
            </w:r>
            <w:r w:rsidRPr="00F34B19">
              <w:rPr>
                <w:rFonts w:ascii="Times New Roman" w:eastAsia="Times New Roman" w:hAnsi="Times New Roman" w:cs="Times New Roman"/>
                <w:lang w:val="en-US" w:eastAsia="ru-RU"/>
              </w:rPr>
              <w:t>BRITISBULLDOG</w:t>
            </w: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F34B1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Физика «Зубренок - 2012»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Математический конкурс – игра «Кенгуру - 2012»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Игровой конкурс по МХК «Золотое руно - Х»</w:t>
            </w: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Игровой конкурс «Русский медвежонок»</w:t>
            </w:r>
          </w:p>
        </w:tc>
        <w:tc>
          <w:tcPr>
            <w:tcW w:w="2127" w:type="dxa"/>
          </w:tcPr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16 пр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ест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обще-командное</w:t>
            </w:r>
            <w:proofErr w:type="gramEnd"/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1место (2 чел)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победитель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призера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победитель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3 призера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победитель в номинации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грамота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5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proofErr w:type="spellStart"/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общек-ое</w:t>
            </w:r>
            <w:proofErr w:type="spellEnd"/>
          </w:p>
          <w:p w:rsidR="00F34B19" w:rsidRPr="00F34B19" w:rsidRDefault="00F34B19" w:rsidP="00F3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место в личном первенстве.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призера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4 призера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призера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 призер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призера в регионе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призера на городском уровне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5 победителей в регионе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10 призеров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 xml:space="preserve">1 призер в регионе 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2 победителя по России</w:t>
            </w: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19" w:rsidRPr="00F34B19" w:rsidRDefault="00F34B19" w:rsidP="00F34B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19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F34B19" w:rsidRPr="00F34B19" w:rsidRDefault="00F34B19" w:rsidP="00F34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1F0" w:rsidRPr="00FD5FD5" w:rsidRDefault="00FD5FD5" w:rsidP="00FD5F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Кадровое обеспечение, методическая и воспитательная работа</w:t>
      </w: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2011-2012  учебного года педагогический коллектив школы насчитывал 60 педагогических работников (из них 4 </w:t>
      </w: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совместителя) </w:t>
      </w:r>
      <w:proofErr w:type="gram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был укомплектован полностью.  </w:t>
      </w: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с большой учебной нагрузкой работали учителя английского языка, истории, физической культуры.  Эти факторы, конечно же, затрудняли </w:t>
      </w: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учителей, так и педагогического коллектива в целом. </w:t>
      </w:r>
    </w:p>
    <w:p w:rsidR="00FD5FD5" w:rsidRPr="00FD5FD5" w:rsidRDefault="00FD5FD5" w:rsidP="00FD5FD5">
      <w:pPr>
        <w:spacing w:before="240" w:after="60" w:line="240" w:lineRule="auto"/>
        <w:ind w:firstLine="708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Сведения  о кадровом составе на конец учебного года</w:t>
      </w:r>
    </w:p>
    <w:tbl>
      <w:tblPr>
        <w:tblpPr w:leftFromText="180" w:rightFromText="180" w:vertAnchor="text" w:horzAnchor="margin" w:tblpY="172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959"/>
        <w:gridCol w:w="4961"/>
        <w:gridCol w:w="3402"/>
      </w:tblGrid>
      <w:tr w:rsidR="00FD5FD5" w:rsidRPr="00FD5FD5" w:rsidTr="00FD5FD5">
        <w:tc>
          <w:tcPr>
            <w:tcW w:w="5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2011-2012</w:t>
            </w:r>
          </w:p>
        </w:tc>
      </w:tr>
      <w:tr w:rsidR="00FD5FD5" w:rsidRPr="00FD5FD5" w:rsidTr="00FD5FD5">
        <w:trPr>
          <w:cantSplit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педагогических                    работников,                    из них имеют: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FD5FD5" w:rsidRPr="00FD5FD5" w:rsidTr="00FD5FD5">
        <w:trPr>
          <w:cantSplit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-высшее педагогическое образование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FD5FD5" w:rsidRPr="00FD5FD5" w:rsidTr="00FD5FD5">
        <w:trPr>
          <w:cantSplit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высшее образование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FD5FD5" w:rsidRPr="00FD5FD5" w:rsidTr="00FD5FD5">
        <w:trPr>
          <w:cantSplit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-незаконченное высшее образование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D5FD5" w:rsidRPr="00FD5FD5" w:rsidTr="00FD5FD5">
        <w:trPr>
          <w:cantSplit/>
          <w:trHeight w:val="578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-среднее специальное педагогическое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5FD5" w:rsidRPr="00FD5FD5" w:rsidTr="00FD5FD5">
        <w:trPr>
          <w:cantSplit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-среднее образование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D5FD5" w:rsidRPr="00FD5FD5" w:rsidTr="00FD5FD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FD5FD5" w:rsidRPr="00FD5FD5" w:rsidTr="00FD5FD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5FD5" w:rsidRPr="00FD5FD5" w:rsidTr="00FD5FD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Вновь прибывшие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D5FD5" w:rsidRPr="00FD5FD5" w:rsidTr="00FD5FD5">
        <w:trPr>
          <w:trHeight w:val="528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Квалификация педагогических работников:                   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D5FD5" w:rsidRPr="00FD5FD5" w:rsidTr="00FD5FD5">
        <w:trPr>
          <w:trHeight w:val="528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квалификационная категория/соответствие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17/1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proofErr w:type="spellStart"/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квалиф.категория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квалиф</w:t>
            </w:r>
            <w:proofErr w:type="spellEnd"/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5FD5" w:rsidRPr="00FD5FD5" w:rsidTr="00FD5FD5"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Звания: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Заслуженный учитель РФ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Отличник народного просвещения РСФСР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D5FD5" w:rsidRPr="00FD5FD5" w:rsidTr="00FD5FD5">
        <w:tc>
          <w:tcPr>
            <w:tcW w:w="9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Почетная грамота Министерства просвещения РФ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D5FD5" w:rsidRPr="00FD5FD5" w:rsidTr="00FD5FD5"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Премия президента РФ «Лучшие учителя России»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5FD5" w:rsidRPr="00FD5FD5" w:rsidTr="00FD5FD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FD5" w:rsidRPr="00FD5FD5" w:rsidRDefault="00FD5FD5" w:rsidP="00FD5FD5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учителей школы (38 человек – 64,4 %) имеет стаж педагогической работы 20 лет и выше. Костяк коллектива – это опытные учителя, задача которых не только давать устойчивые прочные знания учащимся, но и передавать свой опыт молодым своим коллегам. Именно опытные учителя являются наставниками молодых педагогов, принимают самое активное участие в работе педагогических советов, на которых щедро делятся своим мастерством.</w:t>
      </w: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истекшего учебного 2 педагога подтвердили высшую квалификационную категорию (Коновалова Т.Г.,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Надточаева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 4 – первую (Алексеева Г.В.,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Бысик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Вязьмина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Лизунова В.М.), 1 педагог прошёл аттестацию на соответствие (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Коновец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С.К.). Но по сравнению с предыдущим учебным годом квалификация учителей понизилась, на это, в первую очередь, повлияло увольнение квалифицированных педагогов (в 2011 году уволились 2 учителя с высшей, 3 учителя с первой квалификационными категориями).  </w:t>
      </w: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учителя является методическая работа – совокупность мероприятий, направленных на овладение методикой и приемами учебно-воспитательной работы, творческого их применения на уроках и во внеклассной работе, поиска новых, наиболее решительных и эффективных методов организации, проведения и обеспечения образовательного процесса.</w:t>
      </w:r>
      <w:proofErr w:type="gramEnd"/>
    </w:p>
    <w:p w:rsidR="00FD5FD5" w:rsidRPr="00FD5FD5" w:rsidRDefault="00FD5FD5" w:rsidP="00FD5FD5">
      <w:pPr>
        <w:spacing w:after="0" w:line="240" w:lineRule="auto"/>
        <w:ind w:right="-10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школы подвёл итоги работы над методической проблемой «Создание адаптивной образовательной системы в школе творческого развития личности» и принял новую программу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развия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ключевых компетенций»  Вся работа коллектива была подчинена этой проблеме, работая над ней, педагоги сумели осознанно и методически грамотно построить процесс самообразования и успешно разрабатывать </w:t>
      </w: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частные методические вопросы с использованием ИКТ и  разнообразной методической литературой.</w:t>
      </w:r>
      <w:proofErr w:type="gramEnd"/>
    </w:p>
    <w:p w:rsidR="00FD5FD5" w:rsidRPr="00FD5FD5" w:rsidRDefault="00FD5FD5" w:rsidP="00FD5FD5">
      <w:pPr>
        <w:spacing w:after="0" w:line="240" w:lineRule="auto"/>
        <w:ind w:right="-10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общей методической темой школы были сформулированы темы педагогических советов, разработан план заседаний методического совета, тематика методических совещаний, выбраны темы работы методических объединений и самообразования учителей. В планировании методической работы школы и методических объединений старались отобрать тот комплекс мероприятий, который позволил бы системно и эффективно решать проблемы и задачи, стоящие перед школой. Методические мероприятия были тщательно продуманы и подготовлены. Выступления и выводы основывались на анализе, практических результатах, позволяющих сделать методические обобщения.</w:t>
      </w:r>
    </w:p>
    <w:p w:rsidR="00FD5FD5" w:rsidRPr="00FD5FD5" w:rsidRDefault="00FD5FD5" w:rsidP="00FD5FD5">
      <w:pPr>
        <w:spacing w:after="0" w:line="240" w:lineRule="auto"/>
        <w:ind w:right="-102" w:firstLine="357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D5F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Важное место в методической работе отводится подготовке и проведению педагогических советов. Их тематика  отвечала поставленным методическим задачам</w:t>
      </w:r>
      <w:r w:rsidRPr="00FD5FD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.</w:t>
      </w:r>
    </w:p>
    <w:p w:rsidR="00FD5FD5" w:rsidRPr="00FD5FD5" w:rsidRDefault="00FD5FD5" w:rsidP="00FD5FD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5FD5">
        <w:rPr>
          <w:rFonts w:ascii="Times New Roman" w:eastAsia="Calibri" w:hAnsi="Times New Roman" w:cs="Times New Roman"/>
          <w:sz w:val="28"/>
          <w:szCs w:val="24"/>
        </w:rPr>
        <w:t>Анализ итогов прошедшего года: успехи и проблемы. Задачи на 2011-2012 учебный год. Утверждение плана работы на 2011-2012 учебный год.</w:t>
      </w:r>
    </w:p>
    <w:p w:rsidR="00FD5FD5" w:rsidRPr="00FD5FD5" w:rsidRDefault="00FD5FD5" w:rsidP="00FD5FD5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FD5FD5">
        <w:rPr>
          <w:rFonts w:ascii="Times New Roman" w:eastAsia="Calibri" w:hAnsi="Times New Roman" w:cs="Times New Roman"/>
          <w:sz w:val="28"/>
          <w:szCs w:val="24"/>
        </w:rPr>
        <w:t>От адаптивной школы к школе ключевых компетенций.</w:t>
      </w:r>
    </w:p>
    <w:p w:rsidR="00FD5FD5" w:rsidRPr="00FD5FD5" w:rsidRDefault="00FD5FD5" w:rsidP="00FD5FD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педагогического корпуса в школе ключевых компетенций.</w:t>
      </w:r>
    </w:p>
    <w:p w:rsidR="00FD5FD5" w:rsidRPr="00FD5FD5" w:rsidRDefault="00FD5FD5" w:rsidP="00FD5FD5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«Дорога к человечности».</w:t>
      </w:r>
    </w:p>
    <w:p w:rsidR="00FD5FD5" w:rsidRPr="00FD5FD5" w:rsidRDefault="00FD5FD5" w:rsidP="00FD5FD5">
      <w:pPr>
        <w:numPr>
          <w:ilvl w:val="0"/>
          <w:numId w:val="8"/>
        </w:numPr>
        <w:spacing w:after="0" w:line="288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FD5FD5">
        <w:rPr>
          <w:rFonts w:ascii="Times New Roman" w:eastAsia="Calibri" w:hAnsi="Times New Roman" w:cs="Times New Roman"/>
          <w:sz w:val="28"/>
          <w:szCs w:val="24"/>
        </w:rPr>
        <w:t>5.Допуск учащихся 9, 11 классов к итоговой аттестации.</w:t>
      </w:r>
    </w:p>
    <w:p w:rsidR="00FD5FD5" w:rsidRPr="00FD5FD5" w:rsidRDefault="00FD5FD5" w:rsidP="00FD5F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 учащихся 1 – 8, 10 классов в следующий класс.</w:t>
      </w:r>
    </w:p>
    <w:p w:rsidR="00FD5FD5" w:rsidRPr="00FD5FD5" w:rsidRDefault="00FD5FD5" w:rsidP="00FD5FD5">
      <w:pPr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итоговой аттестации в 9, 11 классах. Награждение выпускников.   </w:t>
      </w:r>
    </w:p>
    <w:p w:rsidR="00FD5FD5" w:rsidRPr="00FD5FD5" w:rsidRDefault="00FD5FD5" w:rsidP="00FD5FD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педсоветах обсуждались проблемы качества знаний и успеваемости обучающихся, вопросы </w:t>
      </w:r>
      <w:proofErr w:type="spellStart"/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здоровьесбережения</w:t>
      </w:r>
      <w:proofErr w:type="spellEnd"/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учащихся, так и педагогов, проводилось анкетирование, практические занятия. Самым важным стал педагогический совет № 2, на котором был принят план работы над  новой программой развития, рассчитанной на последующие 3 года.  </w:t>
      </w:r>
    </w:p>
    <w:p w:rsidR="00FD5FD5" w:rsidRPr="00FD5FD5" w:rsidRDefault="00FD5FD5" w:rsidP="00FD5FD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Активное участие в работе педагогических советов принимали учителя, руководители МО, которые выступали по текущей тематике. Особое внимание уделяли выступающие целям, задачам и мотивации учения. Все педагогические советы были разработаны, тщательно подготовлены и носили практическую направленность. </w:t>
      </w: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Руководил методической работой в школе методический совет. На протяжении учебного года на заседаниях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следующие вопросы:</w:t>
      </w:r>
    </w:p>
    <w:p w:rsidR="00FD5FD5" w:rsidRPr="00FD5FD5" w:rsidRDefault="00FD5FD5" w:rsidP="00FD5F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творческих, проблемных и инициативных групп.</w:t>
      </w:r>
    </w:p>
    <w:p w:rsidR="00FD5FD5" w:rsidRPr="00FD5FD5" w:rsidRDefault="00FD5FD5" w:rsidP="00FD5F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методической темой школы </w:t>
      </w:r>
    </w:p>
    <w:p w:rsidR="00FD5FD5" w:rsidRPr="00FD5FD5" w:rsidRDefault="00FD5FD5" w:rsidP="00FD5F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методической работы в школе по вопросам ЕГЭ.</w:t>
      </w:r>
    </w:p>
    <w:p w:rsidR="00FD5FD5" w:rsidRPr="00FD5FD5" w:rsidRDefault="00FD5FD5" w:rsidP="00FD5F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учащимися, имеющими низкую мотивацию к учению.</w:t>
      </w:r>
    </w:p>
    <w:p w:rsidR="00FD5FD5" w:rsidRPr="00FD5FD5" w:rsidRDefault="00FD5FD5" w:rsidP="00FD5F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итогов научной деятельности учащихся (участие в олимпиадах, научно-практических конференциях).</w:t>
      </w:r>
    </w:p>
    <w:p w:rsidR="00FD5FD5" w:rsidRPr="00FD5FD5" w:rsidRDefault="00FD5FD5" w:rsidP="00FD5FD5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методического совета проходила в деловой обстановке, что позволило не только решать повседневные проблемы, но и провести работу по подготовке  к лицензированию школы. </w:t>
      </w:r>
    </w:p>
    <w:p w:rsidR="00FD5FD5" w:rsidRPr="00FD5FD5" w:rsidRDefault="00FD5FD5" w:rsidP="00FD5FD5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Структура методической службы в этом учебном году выглядела следующим образом: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начальных классов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русского языка и литературы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математически и информатики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 физкультуры, ОБЖ, трудового обучения, музыки, </w:t>
      </w: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истории и обществознания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естественного цикла</w:t>
      </w:r>
    </w:p>
    <w:p w:rsidR="00FD5FD5" w:rsidRPr="00FD5FD5" w:rsidRDefault="00FD5FD5" w:rsidP="00FD5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руководителей.</w:t>
      </w:r>
    </w:p>
    <w:p w:rsidR="00FD5FD5" w:rsidRPr="00FD5FD5" w:rsidRDefault="00FD5FD5" w:rsidP="00FD5F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ШМО работали удовлетворительно. На своих заседаниях они рассматривали вопросы, составляющие основные направления работы учителей школы: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1/ работа со слабоуспевающими детьми;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2/ преемственность в обучении между начальным звеном и детским садом, между первой и второй ступенями обучения;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3/ организация профильной подготовки;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4/ выполнение учебных программ;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5/ результативность работы учителей за полугодие и год;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6/ подготовка учащихся к сдаче ЕГЭ и итоговой аттестации в 9-х классах;</w:t>
      </w:r>
    </w:p>
    <w:p w:rsidR="00FD5FD5" w:rsidRPr="00FD5FD5" w:rsidRDefault="00FD5FD5" w:rsidP="00FD5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7/ освоение новых образовательных стандартов.</w:t>
      </w:r>
    </w:p>
    <w:p w:rsidR="00FD5FD5" w:rsidRPr="00FD5FD5" w:rsidRDefault="00FD5FD5" w:rsidP="00FD5FD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>Формы методической работы, используемые в школе: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>тематические педагогические советы;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>методический совет;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методические объединения учителей;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работа учителей над темами самообразования;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открытые уроки;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творческие отчеты;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методические недели;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proofErr w:type="spellStart"/>
      <w:r w:rsidRPr="00FD5FD5">
        <w:rPr>
          <w:rFonts w:ascii="Times New Roman" w:eastAsia="Calibri" w:hAnsi="Times New Roman" w:cs="Times New Roman"/>
          <w:sz w:val="28"/>
          <w:szCs w:val="28"/>
        </w:rPr>
        <w:t>творческихмикрогрупп</w:t>
      </w:r>
      <w:proofErr w:type="spellEnd"/>
      <w:r w:rsidRPr="00FD5F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работа с молодыми специалистами;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работа с вновь пришедшими учителями;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предметные недели;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методические семинары;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«круглые столы»;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>консультации по организации и проведению современного урока;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работы с одаренными детьми;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разработка методических рекомендаций в помощь учителю по ведению школьной документации, по организации, проведению и анализу современного урока. Систематизация имеющегося материала, оформление тематических стендов;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конкурсы методического мастерства;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педагогический мониторинг;</w:t>
      </w:r>
    </w:p>
    <w:p w:rsidR="00FD5FD5" w:rsidRPr="00FD5FD5" w:rsidRDefault="00FD5FD5" w:rsidP="00FD5FD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D5">
        <w:rPr>
          <w:rFonts w:ascii="Times New Roman" w:eastAsia="Calibri" w:hAnsi="Times New Roman" w:cs="Times New Roman"/>
          <w:sz w:val="28"/>
          <w:szCs w:val="28"/>
        </w:rPr>
        <w:t xml:space="preserve"> организация и контроль курсовой системы повышения квалификации;</w:t>
      </w:r>
    </w:p>
    <w:p w:rsidR="00FD5FD5" w:rsidRPr="00FD5FD5" w:rsidRDefault="00FD5FD5" w:rsidP="00FD5FD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5FD5" w:rsidRPr="00FD5FD5" w:rsidRDefault="00FD5FD5" w:rsidP="00FD5FD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Созданы  условия  для  самовыражения,  раскрытия  профессионального  и  творческого  потенциала. Учителя принимают активное участие в городских, областных, российских конкурсах. </w:t>
      </w:r>
    </w:p>
    <w:p w:rsidR="00FD5FD5" w:rsidRPr="00FD5FD5" w:rsidRDefault="00FD5FD5" w:rsidP="00FD5FD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 МО  учителей  направлена  на  организацию,  анализ,  исследования,  координацию  и  коррекцию  работы  членов  МО  по  проблемам  образовательной  деятельности  школы,  повышение  уровня  квалификации  педагогов,  а  также  уровня  </w:t>
      </w:r>
      <w:proofErr w:type="spellStart"/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обученности</w:t>
      </w:r>
      <w:proofErr w:type="spellEnd"/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воспитанности  и  развития  ребёнка.  В  результате  анализа  работы  МО  видно,  что  на  заседаниях  МО  решались  вопросы  перехода на новые образовательные стандарты (ФГОС) в начальной школе, обучения  педагогов современным педагогическим технологиям,  создания  системы  обучения,  обеспечивающей  потребности  каждого ученика  в  соответствии  со  склонностями  и  возможностями.</w:t>
      </w:r>
    </w:p>
    <w:p w:rsidR="00FD5FD5" w:rsidRPr="00FD5FD5" w:rsidRDefault="00FD5FD5" w:rsidP="00FD5FD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МО  учителей  словесности  проводило  свою  работу  в  форме  «круглого  стола»,  мастер-класса,  отчёта  по  самообразованию.</w:t>
      </w:r>
    </w:p>
    <w:p w:rsidR="00FD5FD5" w:rsidRPr="00FD5FD5" w:rsidRDefault="00FD5FD5" w:rsidP="00FD5FD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МО  учителей  иностранных  языков  рассматривало  вопросы  активизации  форм  обучения  учащихся,  дальнейшее  использование    компьютерных  технологий,  развитие   творческих  способностей  учащихся.</w:t>
      </w:r>
    </w:p>
    <w:p w:rsidR="00FD5FD5" w:rsidRPr="00FD5FD5" w:rsidRDefault="00FD5FD5" w:rsidP="00FD5FD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МО  учителей  начальных  классов  акцентировало  внимание  на переход на новые образовательные стандарты, обучение по программе «Школа-2100»  совершенствовании  качества  обучения,  эффективности  применения  современных  методов  обучения.  На  одном  из  заседаний  рассматривался  </w:t>
      </w:r>
      <w:r w:rsidRPr="00FD5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вопрос  о  формировании ключевых компетенций учащихся через проектную деятельность.</w:t>
      </w:r>
    </w:p>
    <w:p w:rsidR="00FD5FD5" w:rsidRPr="00FD5FD5" w:rsidRDefault="00FD5FD5" w:rsidP="00F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5FD5">
        <w:rPr>
          <w:rFonts w:ascii="Calibri" w:eastAsia="Times New Roman" w:hAnsi="Calibri" w:cs="Times New Roman"/>
          <w:lang w:eastAsia="ru-RU"/>
        </w:rPr>
        <w:tab/>
      </w:r>
      <w:r w:rsidRPr="00FD5FD5">
        <w:rPr>
          <w:rFonts w:ascii="Times New Roman" w:eastAsia="Times New Roman" w:hAnsi="Times New Roman" w:cs="Times New Roman"/>
          <w:sz w:val="28"/>
          <w:lang w:eastAsia="ru-RU"/>
        </w:rPr>
        <w:t>Все школьные методические объединения приняли активное участие в городских предметных марафонах.</w:t>
      </w:r>
    </w:p>
    <w:p w:rsidR="00FD5FD5" w:rsidRPr="00FD5FD5" w:rsidRDefault="00FD5FD5" w:rsidP="00F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соответствии  с  методической  темой школы  методическими  объединениями  была  продолжена  работа  педагогов  по  темам  самообразования.</w:t>
      </w:r>
    </w:p>
    <w:p w:rsidR="00FD5FD5" w:rsidRPr="00FD5FD5" w:rsidRDefault="00FD5FD5" w:rsidP="00F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Открытые  уроки  проводились аттестуемыми учителями и в  рамках  предметных городских семинаров. </w:t>
      </w: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прошедшем учебном  году  были  проведены  городские  семинары  учителей математики, информатики, учителей начальных классов, педагогов-психологов, библиотечных работников. 12 педагогов школы приняли активное участие в городской научно-практической конференции работников образования города Свободного, учитель английского языка Жарёнова Н.М. приняла участие во всероссийском конкурсе разработок для сборника «Педагогических идей лучших учителей России»,   учитель русского языка и литературы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Вязьмина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заняла второе</w:t>
      </w:r>
      <w:proofErr w:type="gram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городском конкурсе «Учитель года 2011».</w:t>
      </w:r>
    </w:p>
    <w:p w:rsid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в  работе  методической  службы  есть  недостатки:  не  все  учителя  заинтересованы  в  работе  творческих  групп; у части педагогов отсутствует мотивация к эффективной профессиональной деятельности; не  все  решения  педагогических  советов,  методического  совета  были  выполнены; не  все  учителя  овладели  новыми  технологиями.  35 % педагогов школы не имеют квалификационную категорию, поэтому по-прежнему остаётся задача повышения профессионального уровня педагогов.</w:t>
      </w:r>
      <w:proofErr w:type="gram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 уроков  проводится  в  традиционной  форме  -  без  активизации  деятельности  учащихся.  Недостаточно  учителя  занимаются  проектной  и  исследовательской  деятельностью, на низком уровне остается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  В связи с этим педагогический коллектив не справился с одной из поставленных на 2011-2012 учебный год задач –   повышением качества </w:t>
      </w:r>
      <w:proofErr w:type="spellStart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D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воспитательной работы - создание условий для  воспитания, становления и развития высоконравственного, ответственного, творческого, инициативного, компетентного гражданина России.</w:t>
      </w:r>
    </w:p>
    <w:p w:rsidR="00E51B2E" w:rsidRPr="00E51B2E" w:rsidRDefault="00E51B2E" w:rsidP="00E5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этой цели в 2011 году была разработана и реализуется программа </w:t>
      </w:r>
      <w:r w:rsidRPr="00E5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воспитанию учащихся «Дорога к человечности».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5 лет.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  задач были определены  приоритетные направления, через которые и осуществлялась воспитательная работа: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учебно-познавательное;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нравственно-эстетическое;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коммуникативное; трудовое;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правонарушений; </w:t>
      </w:r>
    </w:p>
    <w:p w:rsidR="00E51B2E" w:rsidRPr="00E51B2E" w:rsidRDefault="00E51B2E" w:rsidP="00E51B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родителями.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положительных направлений в воспитательной работе педагогического коллектива в течение многих лет следует отнести: использование коллективной творческой деятельности, стремление создать разнообразную развивающую среду для учащихся, накопленные традиции школьного сообщества, достаточно высокую  теоретическую и методическую подготовку педагогов в планировании, организации и анализе воспитательной работы, тесный контакт педагогов с родительской общественностью, учреждениями дополнительного образования. </w:t>
      </w:r>
      <w:proofErr w:type="gramEnd"/>
    </w:p>
    <w:p w:rsidR="00E51B2E" w:rsidRPr="00E51B2E" w:rsidRDefault="00E51B2E" w:rsidP="00E5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Связующим звеном в системе воспитательной работы являются традиционные дела: 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знаний. Уроки гражданственности и патриотизма.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Учителя. Поздравление педагогов – ветеранов.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КВН десятиклассников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«Ученик года»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встреч с выпускниками школы.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– поздравление для учителей школы, посвященный 8 марта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«Ралли выживания»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воинской части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Эстафета, посвящённая Дню Победы.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 работа.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звонок.</w:t>
      </w:r>
    </w:p>
    <w:p w:rsidR="00E51B2E" w:rsidRPr="00E51B2E" w:rsidRDefault="00E51B2E" w:rsidP="00E51B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вечера.</w:t>
      </w:r>
    </w:p>
    <w:p w:rsidR="00E51B2E" w:rsidRPr="00E51B2E" w:rsidRDefault="00E51B2E" w:rsidP="00E51B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проходят:</w:t>
      </w:r>
    </w:p>
    <w:p w:rsidR="00E51B2E" w:rsidRPr="00E51B2E" w:rsidRDefault="00E51B2E" w:rsidP="00E51B2E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акции: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«Помоги собраться в школу»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«Вахта Памяти»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«Презираем сигарету»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год в каждый дом!»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«Мы за здоровый образ жизни»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«Милосердие»</w:t>
      </w:r>
    </w:p>
    <w:p w:rsidR="00E51B2E" w:rsidRPr="00E51B2E" w:rsidRDefault="00E51B2E" w:rsidP="00E51B2E">
      <w:pPr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«Подарок воину»</w:t>
      </w:r>
    </w:p>
    <w:p w:rsidR="00E51B2E" w:rsidRPr="00E51B2E" w:rsidRDefault="00E51B2E" w:rsidP="00E51B2E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операции:</w:t>
      </w:r>
    </w:p>
    <w:p w:rsidR="00E51B2E" w:rsidRPr="00E51B2E" w:rsidRDefault="00E51B2E" w:rsidP="00E51B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«Забота»</w:t>
      </w:r>
    </w:p>
    <w:p w:rsidR="00E51B2E" w:rsidRPr="00E51B2E" w:rsidRDefault="00E51B2E" w:rsidP="00E51B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«Чистый двор»</w:t>
      </w:r>
    </w:p>
    <w:p w:rsidR="00E51B2E" w:rsidRPr="00E51B2E" w:rsidRDefault="00E51B2E" w:rsidP="00E51B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«Ветеран рядом»</w:t>
      </w:r>
    </w:p>
    <w:p w:rsidR="00E51B2E" w:rsidRPr="00E51B2E" w:rsidRDefault="00E51B2E" w:rsidP="00E51B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«Подари книгу библиотеке»</w:t>
      </w:r>
    </w:p>
    <w:p w:rsidR="00E51B2E" w:rsidRPr="00E51B2E" w:rsidRDefault="00E51B2E" w:rsidP="00E51B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«Собери макулатуру – спаси дерево».</w:t>
      </w:r>
    </w:p>
    <w:p w:rsidR="00E51B2E" w:rsidRPr="00E51B2E" w:rsidRDefault="00E51B2E" w:rsidP="00E51B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педагогической копилке учителей имеются различные формы организации и проведения воспитательных мероприятий, методические запасы постоянно пополняются, наиболее интересные находки обобщаются.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школы и педагоги активно принимают участие во всех городских, областных и всероссийских конкурсах, где часто становятся победителями и лауреатами.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правонарушений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необходимых нормативных документов на учащихся, состоящих на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 на учете в КДН.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классными руководителями проводится  работа в этом направлении  с учащимися и их родителями -  классные часы, беседы по профилактике правонарушений,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снятия с учета, корректируется план работы по профилактике;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отслеживается занятость учащихся, состоящих на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на учете в КДН,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 отслеживается посещение, пропуски учебных занятий</w:t>
      </w:r>
    </w:p>
    <w:p w:rsidR="00E51B2E" w:rsidRPr="00E51B2E" w:rsidRDefault="00E51B2E" w:rsidP="00E51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и укрепление здоровья учащихся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Приоритетным в ВР является направление, связанное со здоровым образом жизни.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E51B2E" w:rsidRPr="00E51B2E" w:rsidRDefault="00E51B2E" w:rsidP="00E51B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и оздоровление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E51B2E" w:rsidRPr="00E51B2E" w:rsidRDefault="00E51B2E" w:rsidP="00E51B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образовательный процесс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E51B2E" w:rsidRPr="00E51B2E" w:rsidRDefault="00E51B2E" w:rsidP="00E51B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информационно—консультативная работа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жизни, работа спортивных секций.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Деятельность школы по сохранению и укреплению здоровья учащихся поставлена на хорошем уровне. Четыре раза  в год проводятся «Дни Здоровья», на которых классный руководитель совместно с родителями класса организовывает выезд детей на природу. </w:t>
      </w:r>
    </w:p>
    <w:p w:rsidR="009462E5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 план мероприятий по профилактике наркомании, алкоголя и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проводятся лекционно-практические занятия с уч-ся 1- 9 классов на тему: «Алкоголизм: проблема социальная и экономическая», «Наркотики – дорога в бездну», «Наркомания – путь в бездну», выпуск бюллетеней «Сохраняй здоровье смолоду»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плакатов «Брось сигарету», конкурс презентаций «Мы и здоровье», «Умей сказать  - НЕТ!», конкурс рисунков - обращения на асфальте «Брось сигарету! (1-4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.)По этим же проблемам перед учащимися школы выступали узкие врачи специалисты (нарколог, гинеколог). По вопросам правов</w:t>
      </w:r>
      <w:r w:rsidR="009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воспитания учащихся в школу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приглашалис</w:t>
      </w:r>
      <w:r w:rsidR="009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сотрудники правоохранительных органов.  </w:t>
      </w:r>
    </w:p>
    <w:p w:rsidR="00E51B2E" w:rsidRPr="00E51B2E" w:rsidRDefault="00E51B2E" w:rsidP="00946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укрепления здоровья школьников обязательно проводится внеклассная спортивная работа, возглавляемая учителями физкультуры. В течение учебного года регулярно проводятся различные спортивные соревнования. В сентябре  и в апреле команда школы заняла 1 место в легкоатлетическом кроссе, команда юношей заняла 1 место в соревнованиях по футболу, в ноябре команда школы заняла 3 место по настольному теннису. Традиционно команда школы принимает участие в эстафете 9 мая, в этом году у нас почетное 1 место.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школьная команда принимает участие в военизированной эстафете «Зарница», четыре раза  в год проводятся «Дни Здоровья», на которых классный руководитель совместно с родителями класса организовывает выезд детей на природу. Были проведены спортивные соревнования «А ну – ка, парни», где принимают участие старшеклассники и воины – шефы, «Мама, папа, я – спортивная семья».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школы являются победителями городских, областных, всероссийских и международных соревнований.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КАРАТЕ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епомнящих Руслан(КМС)-Чемпион Дальнего Востока; призёр чемпионата России ; Чемпион Международного турнира Россия-Азия.</w:t>
      </w:r>
    </w:p>
    <w:p w:rsidR="00E51B2E" w:rsidRPr="00E51B2E" w:rsidRDefault="00E51B2E" w:rsidP="00E51B2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Надёжкин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Виталий(1 разряд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области; призёр ДВФО ;участник Первенства России</w:t>
      </w:r>
    </w:p>
    <w:p w:rsidR="00E51B2E" w:rsidRPr="00E51B2E" w:rsidRDefault="00E51B2E" w:rsidP="00E51B2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Вадим(1 разряд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 Области ;призёр ВДФО ;участник Чемпионата России.</w:t>
      </w:r>
    </w:p>
    <w:p w:rsidR="00E51B2E" w:rsidRPr="00E51B2E" w:rsidRDefault="00E51B2E" w:rsidP="00E51B2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Дмитрий, Сон Игорь, Костин Александр, 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Горькавый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Алексей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ризёры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ЛЫЖИ- Давыдова Диан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КМС) Чемпионка Областных  турниров, Чемпионка Дальневосточных турниров»Лыжня Приморья».</w:t>
      </w:r>
    </w:p>
    <w:p w:rsidR="00E51B2E" w:rsidRPr="00E51B2E" w:rsidRDefault="00E51B2E" w:rsidP="00E51B2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Владимир(1 разряд)- Чемпион и призёр Дальневосточного турнира, призёр областных соревнований.</w:t>
      </w:r>
    </w:p>
    <w:p w:rsidR="00E51B2E" w:rsidRPr="00E51B2E" w:rsidRDefault="00E51B2E" w:rsidP="00E51B2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Дмитрий(1 разряд)-призёр Областных соревнований «Лыжня Надежды» в  г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ея.</w:t>
      </w:r>
    </w:p>
    <w:p w:rsidR="00E51B2E" w:rsidRPr="00E51B2E" w:rsidRDefault="00E51B2E" w:rsidP="00E51B2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(2 разряд) призёр первенства и Хабаровского края в Комсомольске на Амуре.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АТЛЕТИКА-Фёдоров Алексе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КМС)-победитель и призёр Областных и Дальневосточных турниров.</w:t>
      </w:r>
    </w:p>
    <w:p w:rsidR="00E51B2E" w:rsidRPr="00E51B2E" w:rsidRDefault="00E51B2E" w:rsidP="00E51B2E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Галицкий Александр(1разряд)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ризёр Области и ДВ округа.                                                     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БОКС – Голиков Его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КМС)-Чемпион и призёр Областных и  ДВ турниров.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«Президентских соревнованиях», проводимых в апреле  команда школы (7 класс) заняла 4 место, приняли участие в городском творческом конкурсе «Игры которые мы заслужили вместе с тобой».   </w:t>
      </w:r>
    </w:p>
    <w:p w:rsidR="00E51B2E" w:rsidRPr="00E51B2E" w:rsidRDefault="009462E5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51B2E"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во всех школах города проходил месячник «Здоровье и охрана труда». Обучающиеся и педагоги  нашей школы приняли в нем активное участие. В конкурсе логотипов «Здоровье и охрана труда»  участвовали </w:t>
      </w:r>
      <w:proofErr w:type="spellStart"/>
      <w:r w:rsidR="00E51B2E"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Цацура</w:t>
      </w:r>
      <w:proofErr w:type="spellEnd"/>
      <w:r w:rsidR="00E51B2E"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7 Г класс и </w:t>
      </w:r>
      <w:proofErr w:type="spellStart"/>
      <w:r w:rsidR="00E51B2E"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Сыпалов</w:t>
      </w:r>
      <w:proofErr w:type="spellEnd"/>
      <w:r w:rsidR="00E51B2E"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9 Г класс.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буклетов «Наше поколение выбирает здоровье» 12 работ. Михайлова Валерия призер конкурса и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Резинкова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победила в номинации. Учащиеся младших классов приняли участие в творческом конкурсе  «Сказки здоровья» на конкурс отправлено 3 работы, Севастьянов Семен занял 3 место.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конкурса в  школе прошла акция «Мы выбираем здоровье». Обучающиеся 10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Б классов оформили стенд «Быть здоровым модно, стильно, классно», обучающиеся 5 В класса создали буклеты о вреде курения и алкоголя. Обучающиеся 8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провели акцию «Мы за здоровый образ жизни». Они прошли по ближайшим торговым точкам микрорайона и раздавали буклеты – обращения взрослым людям, а также продавцам в магазинах напомнили о запрете продажи спиртных напитков и сигарет несовершеннолетним подросткам и об ответственности за это преступление.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добровольное тестирование обучающихся на предмет потребления наркотических средств и психотропных веществ совместно с врачом – наркологом. Беседы с родителями обучающихся «Группы риска» о раннем выявлении вредных привычек и их профилактика.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– психологом проводилось тестирование обучающихся 10 классов по теме «Психоэмоциональное состояние и личностные особенности», обучающихся 4, 5, 10 классов «Межличностные особенности» (социометрия), диагностика обучающихся 1, 4, 5, 9,10 классов «Личностные особенности когнитивная сфера, адаптация и мотивация учения, психологический климат в коллективе.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принимали участие в городском конкурсе баннеров по пропаганде безопасности дорожного движения, в областном заочном конкурсе презентаций «Откажись от курения – выбери здоровье», в областном фотоконкурсе «Здоровая молодежь Амура – наше будущее».</w:t>
      </w:r>
    </w:p>
    <w:p w:rsidR="00E51B2E" w:rsidRPr="00BA6430" w:rsidRDefault="00E51B2E" w:rsidP="00E51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A6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Гражданско-патриотическое воспитание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реализации цели были поставлены следующие задачи: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Работа по гражданско-патриотическому воспитанию велась согласно плану работы школы в соответствии с   подпрограммой «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предполагает следующие направления: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E" w:rsidRPr="00E51B2E" w:rsidRDefault="00E51B2E" w:rsidP="00E51B2E">
      <w:pPr>
        <w:numPr>
          <w:ilvl w:val="0"/>
          <w:numId w:val="14"/>
        </w:numPr>
        <w:tabs>
          <w:tab w:val="num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</w:t>
      </w:r>
      <w:r w:rsidRPr="00E51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-патриотическое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уважения к военной истории, сохранению воинских традиций, идей служения Отечеству и его вооруженной защите;</w:t>
      </w:r>
    </w:p>
    <w:p w:rsidR="00E51B2E" w:rsidRPr="00E51B2E" w:rsidRDefault="00E51B2E" w:rsidP="00E51B2E">
      <w:pPr>
        <w:numPr>
          <w:ilvl w:val="0"/>
          <w:numId w:val="14"/>
        </w:numPr>
        <w:tabs>
          <w:tab w:val="num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героико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1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пропаганда военных профессий, празднование знаменательных исторических дат;</w:t>
      </w:r>
    </w:p>
    <w:p w:rsidR="00E51B2E" w:rsidRPr="00E51B2E" w:rsidRDefault="00E51B2E" w:rsidP="00E51B2E">
      <w:pPr>
        <w:numPr>
          <w:ilvl w:val="0"/>
          <w:numId w:val="14"/>
        </w:numPr>
        <w:tabs>
          <w:tab w:val="num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национально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1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 чувство любви к малой родине, уважительное отношение к национальным традициям;</w:t>
      </w:r>
    </w:p>
    <w:p w:rsidR="00E51B2E" w:rsidRPr="00E51B2E" w:rsidRDefault="00E51B2E" w:rsidP="00E51B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гражданско</w:t>
      </w:r>
      <w:r w:rsidRPr="00E51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-патриотическое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гражданской позиции, готовности к сознательному служению народу.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 реализации этих целей были проведены следующие мероприятия:</w:t>
      </w:r>
    </w:p>
    <w:p w:rsidR="00E51B2E" w:rsidRPr="00E51B2E" w:rsidRDefault="00E51B2E" w:rsidP="00E51B2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Военизированная эстафета «А ну- ка, парни»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Концерт-поздравление для воинской части №21489.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«Фестиваль военной песни»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«Подарок воину»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 мужества» мероприятие для 7 – 8 классов, посвященное ученикам школы, погибшим в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Афганистане и в Чечне</w:t>
      </w:r>
      <w:r w:rsidRPr="00E5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для ветеранов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«Поклонимся великим тем годам»…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следам великого мужества» - мероприятие для 6 классов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«Мистер Школы» - мероприятие для 7-11 классов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акция «Дети войны» 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информационная радиолинейка «Дети войны»</w:t>
      </w:r>
    </w:p>
    <w:p w:rsidR="00E51B2E" w:rsidRPr="00E51B2E" w:rsidRDefault="00E51B2E" w:rsidP="00E51B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высоком уровне прошло мероприятие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«Цена жизни», с которым обучающие 7Бкласса проехали по школам города.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военно-патриотического месячника в школьном музее Ю.С. Репиной были проведены экскурсии: «Есть такая профессия – защищать Родину», «России верные сыны», 7 – 9 классы.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 7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класса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>Цацура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Николай стал победителем городского конкурса рисунков «Родину готовлюсь защищать».</w:t>
      </w:r>
      <w:r w:rsidRPr="00E51B2E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51B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Обучающиеся приняли участие в областном фотоконкурсе «День победы глазами  детей» и заняли почетные 2 и 3 места, в городском этапе победителем стал Коробков Илья. </w:t>
      </w:r>
    </w:p>
    <w:p w:rsidR="00E51B2E" w:rsidRPr="00E51B2E" w:rsidRDefault="00E51B2E" w:rsidP="00E51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E" w:rsidRPr="00BA6430" w:rsidRDefault="00E51B2E" w:rsidP="00E51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Правовое воспитание</w:t>
      </w:r>
    </w:p>
    <w:p w:rsidR="00E51B2E" w:rsidRPr="00E51B2E" w:rsidRDefault="00E51B2E" w:rsidP="00E5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Целью правового воспитания является воспитание свободной демократичной личности, формирование правовой культуры учащихся.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книжная выставка в школьной библиотеке «Конституция России – основной закон нашей жизни», классный час «Мои права во Всеобщей декларации прав человека», диспут «Бесправный человек – униженный человек», правовой лекторий «Административная и уголовная ответственность подростка», классный час «Воспитай в себе личность», деловая игра «Кто такой паспорт?», час общения «Свобода и ответственность».</w:t>
      </w:r>
      <w:proofErr w:type="gramEnd"/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Обучающиеся школы принимали участие в областных заочных конкурсах: календарей  «Я - ребенок, я – человек» и презентаций «Защити себя сам».</w:t>
      </w:r>
    </w:p>
    <w:p w:rsidR="00BA6430" w:rsidRPr="00BA6430" w:rsidRDefault="00E51B2E" w:rsidP="00BA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становлении личности учащихся школа </w:t>
      </w:r>
      <w:proofErr w:type="gramStart"/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большую</w:t>
      </w:r>
      <w:proofErr w:type="gramEnd"/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A6430" w:rsidRPr="00BA6430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Нравственно-эстетическое воспитание</w:t>
      </w:r>
    </w:p>
    <w:p w:rsidR="00E51B2E" w:rsidRPr="00E51B2E" w:rsidRDefault="00E51B2E" w:rsidP="00E5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относится:  концерт, посвященный Дню пожилого человека, «Мисс осень», КВН «Новогодняя сказка»,  концерт</w:t>
      </w:r>
      <w:proofErr w:type="gramStart"/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Pr="00E51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посвященный Дню учителя, концерт, посвященный 8 Марта,  фестиваль звезд «Зажги свою звезду», Праздник Последнего звонка, Праздник  «Прощай, начальная школа!». </w:t>
      </w:r>
    </w:p>
    <w:p w:rsidR="00E51B2E" w:rsidRPr="00BA6430" w:rsidRDefault="00E51B2E" w:rsidP="00E51B2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классных руководителей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темы школы.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</w:t>
      </w:r>
    </w:p>
    <w:p w:rsidR="00E51B2E" w:rsidRPr="00E51B2E" w:rsidRDefault="00E51B2E" w:rsidP="00E51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занятий руководителями  подбираются востребованные, отвечающие приоритетным направлениям ВР школы, связанным с патриотическим, нравственным воспитанием, здоровье сбережением; сопровождаются показом открытых классных часов с последующим обсуждением. Профессионально ведется документация. Педагоги очень добросовестно, творчески относятся  к своей работе, понимая ответственность, возложенную на них. Благодаря этому объединению, совершенствуются формы и методы воспитания детей в школе, повышается 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мастерство классных руководителей, развиваются творческие способности педагогов, появляется возможность самосовершенствоваться. 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Систематическая и планомерная работа по формированию классного коллектива отражается в планах воспитательной работы классных руководителей.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было запланировано и проведено 5 заседаний МО.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Классным руководителям  оказывается помощь также и со стороны психолога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Третьяченко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 Она выступала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 классных руководителей по темам: «Синдром профессионального выгорания и его профилактика», «Профилактика и предотвращение домашнего насилия», проводила анкетирование педагогов по теме: «Психологический портрет учителя», «Коммуникативные навыки педагога».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целом, работу классных руководителей можно считать удовлетворительной, но следует обратить большее внимание на следующее: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занятий;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усилить работу по улучшению подготовки учащихся к городским мероприятиям и спортивным соревнованиям;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большее внимание работе с детьми «группы риска»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1B2E" w:rsidRPr="00BA6430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воспитательной программы в начальной школе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воспитательной работы в этом учебном году</w:t>
      </w:r>
      <w:r w:rsidRPr="00E51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разностороннего развития личности на основе усвоения и присвоения общечеловеческих ценностей; воспитание мирного человека, живущего в согласии с самим собой, с окружающей действительностью, занимающего активную позицию по отношению к ней.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цели, были поставлены следующие задачи:</w:t>
      </w:r>
    </w:p>
    <w:p w:rsidR="00E51B2E" w:rsidRPr="00E51B2E" w:rsidRDefault="00E51B2E" w:rsidP="00E51B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 учащихся;</w:t>
      </w:r>
    </w:p>
    <w:p w:rsidR="00E51B2E" w:rsidRPr="00E51B2E" w:rsidRDefault="00E51B2E" w:rsidP="00E51B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воспитательный фон, способствующий осмыслению и усвоению детьми нравственных норм, духовной культуры человечества, закреплению этих норм в их повседневном поведении;</w:t>
      </w:r>
    </w:p>
    <w:p w:rsidR="00E51B2E" w:rsidRPr="00E51B2E" w:rsidRDefault="00E51B2E" w:rsidP="00E51B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основ культуры общения;</w:t>
      </w:r>
    </w:p>
    <w:p w:rsidR="00E51B2E" w:rsidRPr="00E51B2E" w:rsidRDefault="00E51B2E" w:rsidP="00E51B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деятельность через КТД;</w:t>
      </w:r>
    </w:p>
    <w:p w:rsidR="00E51B2E" w:rsidRPr="00E51B2E" w:rsidRDefault="00E51B2E" w:rsidP="00E51B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коллектива.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Воспитательная система начальной школы построена с опорой на следующие виды деятельности: познавательную, игровую, спортивную, творческую, коммуникативную, досуговую. Второй год в школе реализуется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«Лестница-чудесница», которая рассчитана на 4 года. Данная программа – это система логически вытекающих одного из другого действий, подчинённых целям развития творческой личности; приобщению детей к жизненно необходимым знаниям; созданию необходимых условий для их самореализации и самоутверждения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Форма организации работы по программе «Лестница-чудесница» - игра. На каждой ступеньке лестницы дети попадают в «лабиринт», из которого можно выбраться по тропинкам, выполнив задания, а затем подняться на следующую ступеньку. Эта программа воспитания младших школьников позволяет выявлять и развивать наклонности детей в ходе практической деятельности, воспитывать внутренние качества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воспитательной работы в этом учебном году</w:t>
      </w:r>
      <w:r w:rsidRPr="00E51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ценностно-ориентированного единства в процессе социально-значимой деятельности.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цели, были поставлены следующие задачи:</w:t>
      </w:r>
    </w:p>
    <w:p w:rsidR="00E51B2E" w:rsidRPr="00E51B2E" w:rsidRDefault="00E51B2E" w:rsidP="00E51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ребят методам анализа и самоанализа деятельности;</w:t>
      </w:r>
    </w:p>
    <w:p w:rsidR="00E51B2E" w:rsidRPr="00E51B2E" w:rsidRDefault="00E51B2E" w:rsidP="00E51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ситуаций, позволяющих проявить и реализовать возможности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ситуации наблюдателя;</w:t>
      </w:r>
    </w:p>
    <w:p w:rsidR="00E51B2E" w:rsidRPr="00E51B2E" w:rsidRDefault="00E51B2E" w:rsidP="00E51B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всевозможных инициатив отдельных обучающихся,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Воспитательная система начальной школы построена с опорой на следующие виды деятельности: познавательную, игровую, спортивную, творческую, коммуникативную, досуговую. Третий год в школе реализуется программа «Лестница-чудесница», которая рассчитана на 4 года. Данная программа – это система логически вытекающих одного из другого действий, подчинённых целям развития творческой личности; приобщению детей к жизненно необходимым знаниям; созданию необходимых условий для их самореализации и самоутверждения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Форма организации работы по программе «Лестница-чудесница» - игра. В этом учебном году игра проходила под названием «Прояви себя – это реально!».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блоки этого этапа: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здоровья» под девизом «В здоровом теле – здоровый дух!»;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«Страна знаний» под девизом «Ученье свет, а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тьма!»;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«Семейная бухта» под девизом «В дружбе взрослых и детей – сила школы и семей!»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«Островок творчества». Девиз «Дело мастера боится»;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«Континент дружбы». Девиз «Один за всех и все за одного!»;</w:t>
      </w:r>
    </w:p>
    <w:p w:rsidR="00E51B2E" w:rsidRPr="00E51B2E" w:rsidRDefault="00E51B2E" w:rsidP="00E51B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«Гражданская республика». Девиз «Ты тоже родился в России!».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каждого месяца проходили мероприятия по определённой тематике. Раз в четверть подводились итоги на школьной линейке, где награждались классы и отдельные учащиеся. В мае прошли итоговые линейки, посвящённые окончанию учебного года. Хочется отметить, что школа не отходит от своих традиционных мероприятий. Таких, как: конкурс рисунков на асфальте, который проходил по темам: «Знаем правила </w:t>
      </w: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как таблицу умножения!», «Как я провел лето» - 2 классы, 3 классы рисовали осенний Свободный. Традиционный день открытых дверей для будущих первоклассников провели учителя 4-х классов. Хочется отметить, что с каждым годом на этом празднике мы видим всё больше малышей и их родителей. Очень интересно проходят дни именинников на параллель. А в спортивном празднике  «Папа, мама, я – спортивная семья!» участвовали команды 3 – х классов.  Практически все праздники проводились на параллель и на достаточно высоком уровне. Готовил его класс и учитель, ответственный за проведение мероприятия. В начале года все классы оформили классные уголки  и уголки по ПДД.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активно принимали участие ребята в конкурсах рисунков: ко дню пожилого человека «Бабушка рядышком с дедушкой», «Учитель будущего», «Моя мамочка самая красивая!», «Зимние забавы», в конкурсе плакатов и открыток к Новому году, «Страна Знаний», к 23 февраля, к 8 Марта, «Весна на планете», «Природа Дальнего Востока», ко Дню птиц, ко Дню Космонавтики, ко Дню Победы.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был проведён конкурс компьютерного рисунка «Если хочешь быть здоров – закаляйся!» для обучающихся 4-х классов. А также в конкурсах, проводимых Управлением образования города, области.       В октябре прошло очень важное событие в жизни первоклассников, праздник «Посвящение в первоклассники», а в марте - «Прощание с Азбукой». В целях создания необходимых условий для проявления творческой индивидуальности  учащихся были организованы и проведены: конкурс стихотворений о семье,  новогодних игрушек, смотр строя и песни к 23 февраля. Ребята 4А класса были одеты в форме, а 1В класса сделали инсценировку песни. Была проведена  фотовыставка «Осенние пейзажи 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Очень активно приняли участие ребята в конкурсах сочинений: «Зачем нужно учиться в школе?» и «Мой папа достоин уважения!». Были объявлены победители и награждены грамотами. Такие мероприятия раскрывают творческие способности детей, их индивидуальность, фантазию.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Велась постоянная работа по воспитанию эстетической культуры, формированию нравственных отношений, воспитанию любви к русской культуре, любви к родному краю. 3-4 классы просмотрели фильм «Семь чудес земли Амурской».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всего учебного года учителями проводились беседы по ПДД, классные часы, был просмотрен фильм «Улица полна неожиданностей», «Основы безопасности на дорогах». 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Постоянно поддерживалась связь с руководителями кружков, прослеживались итоги досуговой деятельности. Этому способствовали смотры-конкурсы, выставки, концерты, творческие отчёты. Ребята посещали клуб «Искатель», ансамбль танца «Ангажемент», вокальную студию в ДК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ДШИ, станцию юных техников, ДЮСШ №2.</w:t>
      </w:r>
    </w:p>
    <w:p w:rsidR="00E51B2E" w:rsidRPr="00E51B2E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Велась работа по сохранению и укреплению здоровья. Совместно со школьными медиками проводилась профилактическая работа: плановые медосмотры, вакцинации, консультации, организация приёма витаминов. </w:t>
      </w: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Анализ воспитательной деятельности в соответствии с целями и задачами показывает, что вся работа способствовала интеллектуальному, нравственному  становлению личности учащихся, созданию условий для развития их индивидуальных особенностей и творческих способностей. Исходя из анализа, будут определены цели, задачи и направления воспитательной работы на следующий учебный год.</w:t>
      </w:r>
    </w:p>
    <w:p w:rsidR="00BA6430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Verdana" w:eastAsia="Times New Roman" w:hAnsi="Verdana" w:cs="Times New Roman"/>
          <w:b/>
          <w:sz w:val="18"/>
          <w:szCs w:val="18"/>
          <w:lang w:eastAsia="ru-RU"/>
        </w:rPr>
        <w:br/>
      </w:r>
      <w:r w:rsidRPr="00BA6430">
        <w:rPr>
          <w:rFonts w:ascii="Times New Roman" w:eastAsia="Times New Roman" w:hAnsi="Times New Roman" w:cs="Times New Roman"/>
          <w:b/>
          <w:bCs/>
          <w:i/>
          <w:sz w:val="28"/>
          <w:szCs w:val="48"/>
          <w:lang w:eastAsia="ru-RU"/>
        </w:rPr>
        <w:t>Анализ работы по профилактике детского дорожно-транспортного травматизма МОБУ СОШ №192 за 2011 – 20</w:t>
      </w:r>
      <w:r w:rsidR="00BA6430" w:rsidRPr="00BA6430">
        <w:rPr>
          <w:rFonts w:ascii="Times New Roman" w:eastAsia="Times New Roman" w:hAnsi="Times New Roman" w:cs="Times New Roman"/>
          <w:b/>
          <w:bCs/>
          <w:i/>
          <w:sz w:val="28"/>
          <w:szCs w:val="48"/>
          <w:lang w:eastAsia="ru-RU"/>
        </w:rPr>
        <w:t>12 год</w:t>
      </w:r>
      <w:proofErr w:type="gramStart"/>
      <w:r w:rsidRPr="00E51B2E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 </w:t>
      </w:r>
      <w:r w:rsidRPr="00E51B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</w:r>
      <w:r w:rsidRPr="00E5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школе велась в течение года систематическая работа по профилактике детского доро</w:t>
      </w:r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>жно-транспортного травматизма. 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- воспитание культуры поведения на улице</w:t>
      </w:r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транспорте и обучение ПДД. </w:t>
      </w:r>
    </w:p>
    <w:p w:rsidR="00E51B2E" w:rsidRPr="00E51B2E" w:rsidRDefault="00E51B2E" w:rsidP="00BA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начале учебного года, в рамках акции «Внимание, дети»,   был проведен единый день профилактики ДДТТ «Детям безопасную дорогу!» В 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– 11 классах проведены беседы по ПДД «Дорога в школу», в ходе которых обсуждались маршруты безопасного движения ребенка в школу, конкурс рисунков на асфальте для 1 - 4 классов «Мы и улица», «Перекресток»,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Особое внимание мы уделяем работе с родителями. На родительских собраниях рассматриваются вопросы профилактики ДДТТ, включая беседы с родителями – водителями об обязательном применении ремней безопасности и удерживающих устройств, при перевозке детей, а также соблюдение ПДД детьми пешеходами, велосипедистами, скутеристами, мотоциклистами.</w:t>
      </w:r>
    </w:p>
    <w:p w:rsidR="00BA6430" w:rsidRDefault="00E51B2E" w:rsidP="00E51B2E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организации работы по безопасности дорожного движения в школе создана необходимая материальная база. В кабинетах начальной школы оформлены уголки по безопасности дорожного движения.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Также в рекреации школы имеется общешкольный уголок безопасности дорожного движения, состоящий из плакатов по ПДД, творческих работ учащихся, рисунков, памяток для учащихся и родителей и т. п. 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течение учебного года ведется журнал нарушений ПДД  обучающимися школы по информации ГИБДД. С ними ведутся беседы о правилах поведения на дорогах, необходимости соблюдения ПДД, сообщается клас</w:t>
      </w:r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>сным руководителям и родителям.</w:t>
      </w:r>
    </w:p>
    <w:p w:rsidR="00BA6430" w:rsidRDefault="00BA6430" w:rsidP="00E51B2E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повышения эффективности работы по предупреждению ДДТТ в школе систематически проводится  методическая работа с педагогами, родителями по их подготовке к занятиям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 поведения на улицах. 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изучения ПДД рассматриваются на методических объединениях классных руководителей, учителей-предметников. На МО классных руководителей проанализированы итоги работы по профилактике ДДТТ и определены 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кретные задачи на текущий год. </w:t>
      </w:r>
    </w:p>
    <w:p w:rsidR="00E51B2E" w:rsidRPr="00E51B2E" w:rsidRDefault="00BA6430" w:rsidP="00E51B2E">
      <w:pPr>
        <w:tabs>
          <w:tab w:val="left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обсуждения данного вопроса отмечен положительный опы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работы классных руководителей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 которые используют широкий спектр форм и методов работы по пропаганде безопасности на дороге. В соответствии с планом работы школы, методическими объединениями обобщается опыт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работы лучш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педагогов по изучению ПДД. 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папка с лучшими разработками внеклассных мероприятий по безопасности дорожного движения для различных возрастных групп. Большую помощь в организации работы по изучению ПДД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оказывает школьная библиотека, 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которой работают постоянно книжная и плакатная выставки для детей и взрослых "О правилах дорожного движения". По пропаганде правил поведения на доро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гах оформлена папка-раскладка «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Безопасное поведение на железной доро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проводился классный час «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Улица полна неожиданностей» - с показом видеофильма для 1 классов.</w:t>
      </w:r>
    </w:p>
    <w:p w:rsidR="00E51B2E" w:rsidRPr="00E51B2E" w:rsidRDefault="00BA6430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работы по вопросам профилактики детского дорожно-транспортного травматизма раскрывается на уроках ОБЖ, окружающего мира, классных часах и внеклассных мероприятиях, которые организовывают и проводят классные руководители и юные инспектора движения.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классных часах  проводятся различные игры, конкурсы, викторины и т.д. Работа по профилактике дорожно-транспортного травматизма велась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года очень активно. 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классных часов по параллелям с использованием мультимедийных презентаций в начальной школе: «Движение пешеходов по улицам и дорогам», «Дорога без опасности», «Правила дорожного движения для малышей</w:t>
      </w:r>
      <w:proofErr w:type="gramStart"/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»К</w:t>
      </w:r>
      <w:proofErr w:type="gramEnd"/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лассными руководителями 1- 4 классов ежедневно на последнем уроке проводится двух, трехминутные беседы-напоминания о соблюдении Правил движения, особое внимание детей обращается на погодные условия.</w:t>
      </w:r>
    </w:p>
    <w:p w:rsidR="00BA6430" w:rsidRDefault="00BA6430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акций «Внимание, дети!» проводится информационные радиолинейки «Береги свою жизнь»</w:t>
      </w:r>
      <w:proofErr w:type="gramStart"/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,«</w:t>
      </w:r>
      <w:proofErr w:type="gramEnd"/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Безопасность детей на дорогах» на которой напоминаются ПДД  и используются сообщения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ИБДД о нарушителях нашей школы.</w:t>
      </w:r>
    </w:p>
    <w:p w:rsidR="0022307D" w:rsidRDefault="00E51B2E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создан и активно работает отряд ЮИД </w:t>
      </w:r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</w:t>
      </w:r>
      <w:proofErr w:type="spellStart"/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Вязьминой</w:t>
      </w:r>
      <w:proofErr w:type="spellEnd"/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– организатор ОБЖ 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Осьмирко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 принимала участие в городском заочном конкурсе «ЮИД – надежные помощники ГИБДД» и заняла 2 место. Отряд ЮИД принял участие в ежегодном городском конкурсе по ПДД "Безопасное</w:t>
      </w:r>
      <w:r w:rsidR="00BA6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колесо-2012".</w:t>
      </w:r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декабре отрядом ЮИД совместно с ГИ</w:t>
      </w:r>
      <w:proofErr w:type="gramStart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БДД пр</w:t>
      </w:r>
      <w:proofErr w:type="gram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оведена акция «Письмо водителю», в марте "</w:t>
      </w:r>
      <w:proofErr w:type="spellStart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юидовцы</w:t>
      </w:r>
      <w:proofErr w:type="spellEnd"/>
      <w:r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" подготовили и провели агитбригаду для учеников младших классов "В гостях у сказки", в феврале на общешкольном родительском собрании ими были розданы памятки  - обращения к родителям о</w:t>
      </w:r>
      <w:r w:rsidR="002230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необходимости соблюдения ПДД.</w:t>
      </w:r>
    </w:p>
    <w:p w:rsidR="00E51B2E" w:rsidRPr="00E51B2E" w:rsidRDefault="0022307D" w:rsidP="0022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то, что в школе осуществляется работа по предупреждению ДДТТ, этого не достаточно на исправление дорожной ситуации, сложившейся в городе. До сих пор к важнейшим проблемам относятся: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 повышение качества профилактической деятельности по ПДД в школе; 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 увеличение числа мероприятий по профилактике ДДТТ; 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 расширение форм работы для профилактики ДДТТ</w:t>
      </w:r>
      <w:proofErr w:type="gramStart"/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E51B2E" w:rsidRPr="00E51B2E" w:rsidRDefault="0022307D" w:rsidP="00E5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="00E51B2E" w:rsidRPr="00E51B2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Целенаправленная, социально ориентированная профилактическая работа по ПДД среди учащихся в конечном итоге позволит снизить уровень детского дорожно-транспортного травматизма детей, сохранить их здоровье, а самое главное - жизнь.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1B2E" w:rsidRPr="00E51B2E" w:rsidTr="001A7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B2E" w:rsidRPr="00E51B2E" w:rsidRDefault="00E51B2E" w:rsidP="00E5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51B2E" w:rsidRPr="00E51B2E" w:rsidRDefault="00E51B2E" w:rsidP="00E51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22307D" w:rsidRPr="0047779B" w:rsidRDefault="0047779B" w:rsidP="0047779B">
      <w:pPr>
        <w:pStyle w:val="a3"/>
        <w:spacing w:before="100" w:beforeAutospacing="1" w:after="100" w:afterAutospacing="1" w:line="240" w:lineRule="auto"/>
        <w:ind w:left="121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</w:t>
      </w:r>
      <w:r w:rsidR="0022307D" w:rsidRPr="004777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зд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оровья и здорового образа жизни, организация питания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22307D" w:rsidRPr="00051321" w:rsidRDefault="0022307D" w:rsidP="0022307D"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 w:rsidRPr="00051321">
        <w:rPr>
          <w:sz w:val="28"/>
          <w:szCs w:val="28"/>
        </w:rPr>
        <w:t xml:space="preserve">Школа в своей деятельности исходит из необходимости творческого развития личности, содействует становлению, развитию интеллектуальных, психофизических способностей, социальному самоопределению. Все это возможно только при наличии </w:t>
      </w:r>
      <w:proofErr w:type="spellStart"/>
      <w:r w:rsidRPr="00051321">
        <w:rPr>
          <w:sz w:val="28"/>
          <w:szCs w:val="28"/>
        </w:rPr>
        <w:t>здоровьетворящей</w:t>
      </w:r>
      <w:proofErr w:type="spellEnd"/>
      <w:r w:rsidRPr="00051321">
        <w:rPr>
          <w:sz w:val="28"/>
          <w:szCs w:val="28"/>
        </w:rPr>
        <w:t xml:space="preserve"> среды в образовательном учреждении, психологического комфорта </w:t>
      </w:r>
      <w:r>
        <w:rPr>
          <w:sz w:val="28"/>
          <w:szCs w:val="28"/>
        </w:rPr>
        <w:t>об</w:t>
      </w:r>
      <w:r w:rsidRPr="0005132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1321">
        <w:rPr>
          <w:sz w:val="28"/>
          <w:szCs w:val="28"/>
        </w:rPr>
        <w:t>щегося и учителя, системно организованной воспитательной работы.</w:t>
      </w:r>
    </w:p>
    <w:p w:rsidR="0022307D" w:rsidRPr="00F20E4E" w:rsidRDefault="0022307D" w:rsidP="0022307D">
      <w:pPr>
        <w:pStyle w:val="2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51321">
        <w:rPr>
          <w:sz w:val="28"/>
          <w:szCs w:val="28"/>
        </w:rPr>
        <w:t xml:space="preserve">В школе ведется работа по сохранению физического и психического здоровья </w:t>
      </w:r>
      <w:proofErr w:type="gramStart"/>
      <w:r w:rsidRPr="00051321">
        <w:rPr>
          <w:sz w:val="28"/>
          <w:szCs w:val="28"/>
        </w:rPr>
        <w:t>обучающихся</w:t>
      </w:r>
      <w:proofErr w:type="gramEnd"/>
      <w:r w:rsidRPr="00051321">
        <w:rPr>
          <w:sz w:val="28"/>
          <w:szCs w:val="28"/>
        </w:rPr>
        <w:t xml:space="preserve">. Педагогический  коллектив  осознаёт,  что  именно  учитель  может  сделать  для  здоровья  школьников  многое.  Создание  комфортной  образовательной  среды  идёт  в  комплексе  с  решением  проблемы  </w:t>
      </w:r>
      <w:proofErr w:type="spellStart"/>
      <w:r w:rsidRPr="00051321">
        <w:rPr>
          <w:sz w:val="28"/>
          <w:szCs w:val="28"/>
        </w:rPr>
        <w:t>здоровьесбережения</w:t>
      </w:r>
      <w:proofErr w:type="spellEnd"/>
      <w:r w:rsidRPr="00051321">
        <w:rPr>
          <w:sz w:val="28"/>
          <w:szCs w:val="28"/>
        </w:rPr>
        <w:t xml:space="preserve">.  Для  решения  этой  проблемы  разработана  и  внедряется  в  жизнь  подпрограмма  «Здоровье». Идет формирование здорового образа жизни во время уроков, на классных часах, </w:t>
      </w:r>
      <w:proofErr w:type="spellStart"/>
      <w:r w:rsidRPr="00051321">
        <w:rPr>
          <w:sz w:val="28"/>
          <w:szCs w:val="28"/>
        </w:rPr>
        <w:t>внутришкольных</w:t>
      </w:r>
      <w:proofErr w:type="spellEnd"/>
      <w:r w:rsidRPr="00051321">
        <w:rPr>
          <w:sz w:val="28"/>
          <w:szCs w:val="28"/>
        </w:rPr>
        <w:t xml:space="preserve"> мероприятиях. Своей  задачей  учителя  считают  организ</w:t>
      </w:r>
      <w:r>
        <w:rPr>
          <w:sz w:val="28"/>
          <w:szCs w:val="28"/>
        </w:rPr>
        <w:t>ацию</w:t>
      </w:r>
      <w:r w:rsidRPr="00051321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ого</w:t>
      </w:r>
      <w:r w:rsidRPr="00051321">
        <w:rPr>
          <w:sz w:val="28"/>
          <w:szCs w:val="28"/>
        </w:rPr>
        <w:t xml:space="preserve">  процесс  не  только  с  учётом  здоровья  учеников,  но  и  воспита</w:t>
      </w:r>
      <w:r>
        <w:rPr>
          <w:sz w:val="28"/>
          <w:szCs w:val="28"/>
        </w:rPr>
        <w:t>ния</w:t>
      </w:r>
      <w:r w:rsidRPr="00051321">
        <w:rPr>
          <w:sz w:val="28"/>
          <w:szCs w:val="28"/>
        </w:rPr>
        <w:t xml:space="preserve">  у  них  интерес</w:t>
      </w:r>
      <w:r>
        <w:rPr>
          <w:sz w:val="28"/>
          <w:szCs w:val="28"/>
        </w:rPr>
        <w:t>а</w:t>
      </w:r>
      <w:r w:rsidRPr="00051321">
        <w:rPr>
          <w:sz w:val="28"/>
          <w:szCs w:val="28"/>
        </w:rPr>
        <w:t xml:space="preserve">  к  познанию  себя  и  законов  мироздания.  </w:t>
      </w:r>
      <w:r w:rsidRPr="00F20E4E">
        <w:rPr>
          <w:sz w:val="28"/>
          <w:szCs w:val="28"/>
        </w:rPr>
        <w:t xml:space="preserve">Ежегодно  проводятся  профилактические  осмотры,  которыми  охвачены  все  </w:t>
      </w:r>
      <w:r>
        <w:rPr>
          <w:sz w:val="28"/>
          <w:szCs w:val="28"/>
        </w:rPr>
        <w:t>об</w:t>
      </w:r>
      <w:r w:rsidRPr="00F20E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0E4E">
        <w:rPr>
          <w:sz w:val="28"/>
          <w:szCs w:val="28"/>
        </w:rPr>
        <w:t xml:space="preserve">щиеся,  </w:t>
      </w:r>
      <w:r w:rsidRPr="00F20E4E">
        <w:rPr>
          <w:bCs/>
          <w:sz w:val="28"/>
          <w:szCs w:val="28"/>
        </w:rPr>
        <w:t xml:space="preserve">заведены карты здоровья на каждого ребенка, даны рекомендации по укреплению физического состояния. Эффективность использования </w:t>
      </w:r>
      <w:proofErr w:type="spellStart"/>
      <w:r w:rsidRPr="00F20E4E">
        <w:rPr>
          <w:bCs/>
          <w:sz w:val="28"/>
          <w:szCs w:val="28"/>
        </w:rPr>
        <w:t>здоровьесберегающих</w:t>
      </w:r>
      <w:proofErr w:type="spellEnd"/>
      <w:r w:rsidRPr="00F20E4E">
        <w:rPr>
          <w:bCs/>
          <w:sz w:val="28"/>
          <w:szCs w:val="28"/>
        </w:rPr>
        <w:t xml:space="preserve"> технологий отслеживается путем </w:t>
      </w:r>
      <w:r>
        <w:rPr>
          <w:bCs/>
          <w:sz w:val="28"/>
          <w:szCs w:val="28"/>
        </w:rPr>
        <w:t>мониторинга</w:t>
      </w:r>
      <w:r w:rsidRPr="00F20E4E">
        <w:rPr>
          <w:bCs/>
          <w:sz w:val="28"/>
          <w:szCs w:val="28"/>
        </w:rPr>
        <w:t xml:space="preserve"> заболеваемости </w:t>
      </w:r>
      <w:r>
        <w:rPr>
          <w:bCs/>
          <w:sz w:val="28"/>
          <w:szCs w:val="28"/>
        </w:rPr>
        <w:t>об</w:t>
      </w:r>
      <w:r w:rsidRPr="00F20E4E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F20E4E">
        <w:rPr>
          <w:bCs/>
          <w:sz w:val="28"/>
          <w:szCs w:val="28"/>
        </w:rPr>
        <w:t>щихся и результатов ежегодной диспансеризации.</w:t>
      </w:r>
    </w:p>
    <w:p w:rsidR="0022307D" w:rsidRPr="00F20E4E" w:rsidRDefault="0022307D" w:rsidP="002230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4E">
        <w:rPr>
          <w:rFonts w:ascii="Times New Roman" w:hAnsi="Times New Roman"/>
          <w:sz w:val="28"/>
          <w:szCs w:val="28"/>
        </w:rPr>
        <w:t xml:space="preserve">Учебные  занятия  проводятся  с  соблюдением  требований  </w:t>
      </w:r>
      <w:proofErr w:type="spellStart"/>
      <w:r w:rsidRPr="00F20E4E">
        <w:rPr>
          <w:rFonts w:ascii="Times New Roman" w:hAnsi="Times New Roman"/>
          <w:sz w:val="28"/>
          <w:szCs w:val="28"/>
        </w:rPr>
        <w:t>СанПиНа</w:t>
      </w:r>
      <w:proofErr w:type="spellEnd"/>
      <w:r w:rsidRPr="00F20E4E">
        <w:rPr>
          <w:rFonts w:ascii="Times New Roman" w:hAnsi="Times New Roman"/>
          <w:sz w:val="28"/>
          <w:szCs w:val="28"/>
        </w:rPr>
        <w:t>.</w:t>
      </w:r>
    </w:p>
    <w:p w:rsidR="0022307D" w:rsidRDefault="0022307D" w:rsidP="0022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0E4E">
        <w:rPr>
          <w:rFonts w:ascii="Times New Roman" w:hAnsi="Times New Roman"/>
          <w:sz w:val="28"/>
          <w:szCs w:val="28"/>
        </w:rPr>
        <w:t>В  школе  работают  медицинский  и  стоматологический  кабинеты.  Мониторинг  здоровья  показал  следующие  результаты:</w:t>
      </w:r>
    </w:p>
    <w:p w:rsidR="0022307D" w:rsidRPr="00F20E4E" w:rsidRDefault="0022307D" w:rsidP="002230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22307D" w:rsidRPr="00F20E4E" w:rsidTr="0022307D">
        <w:trPr>
          <w:cantSplit/>
        </w:trPr>
        <w:tc>
          <w:tcPr>
            <w:tcW w:w="2392" w:type="dxa"/>
            <w:vMerge w:val="restart"/>
          </w:tcPr>
          <w:p w:rsidR="0022307D" w:rsidRPr="00F20E4E" w:rsidRDefault="0022307D" w:rsidP="002230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Наличие  заболеваний  в  различных  классах</w:t>
            </w:r>
          </w:p>
        </w:tc>
        <w:tc>
          <w:tcPr>
            <w:tcW w:w="7179" w:type="dxa"/>
            <w:gridSpan w:val="3"/>
          </w:tcPr>
          <w:p w:rsidR="0022307D" w:rsidRPr="00F20E4E" w:rsidRDefault="0022307D" w:rsidP="0022307D">
            <w:pPr>
              <w:pStyle w:val="5"/>
              <w:jc w:val="center"/>
              <w:rPr>
                <w:sz w:val="28"/>
                <w:szCs w:val="28"/>
              </w:rPr>
            </w:pPr>
            <w:r w:rsidRPr="00F20E4E">
              <w:rPr>
                <w:sz w:val="28"/>
                <w:szCs w:val="28"/>
              </w:rPr>
              <w:t>Учебный  год</w:t>
            </w:r>
          </w:p>
        </w:tc>
      </w:tr>
      <w:tr w:rsidR="0022307D" w:rsidRPr="00F20E4E" w:rsidTr="0022307D">
        <w:trPr>
          <w:cantSplit/>
          <w:trHeight w:val="614"/>
        </w:trPr>
        <w:tc>
          <w:tcPr>
            <w:tcW w:w="2392" w:type="dxa"/>
            <w:vMerge/>
          </w:tcPr>
          <w:p w:rsidR="0022307D" w:rsidRPr="00F20E4E" w:rsidRDefault="0022307D" w:rsidP="002230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</w:tr>
      <w:tr w:rsidR="0022307D" w:rsidRPr="00F20E4E" w:rsidTr="0022307D">
        <w:trPr>
          <w:trHeight w:val="1477"/>
        </w:trPr>
        <w:tc>
          <w:tcPr>
            <w:tcW w:w="2392" w:type="dxa"/>
          </w:tcPr>
          <w:p w:rsidR="0022307D" w:rsidRPr="00F20E4E" w:rsidRDefault="0022307D" w:rsidP="0022307D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20E4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Хронические  заболевания  при  поступлении  в  1  класс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16 %</w:t>
            </w:r>
          </w:p>
        </w:tc>
      </w:tr>
      <w:tr w:rsidR="0022307D" w:rsidRPr="00F20E4E" w:rsidTr="0022307D">
        <w:tc>
          <w:tcPr>
            <w:tcW w:w="2392" w:type="dxa"/>
          </w:tcPr>
          <w:p w:rsidR="0022307D" w:rsidRPr="00F20E4E" w:rsidRDefault="0022307D" w:rsidP="002230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Хронические  заболевания  при  поступлении  в  5  класс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14 %</w:t>
            </w:r>
          </w:p>
        </w:tc>
      </w:tr>
      <w:tr w:rsidR="0022307D" w:rsidRPr="00F20E4E" w:rsidTr="0022307D">
        <w:trPr>
          <w:trHeight w:val="1300"/>
        </w:trPr>
        <w:tc>
          <w:tcPr>
            <w:tcW w:w="2392" w:type="dxa"/>
          </w:tcPr>
          <w:p w:rsidR="0022307D" w:rsidRPr="00F20E4E" w:rsidRDefault="0022307D" w:rsidP="002230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Хронические  заболевания  при  выпуске  из  9 класса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</w:tr>
      <w:tr w:rsidR="0022307D" w:rsidRPr="00F20E4E" w:rsidTr="0022307D">
        <w:tc>
          <w:tcPr>
            <w:tcW w:w="2392" w:type="dxa"/>
          </w:tcPr>
          <w:p w:rsidR="0022307D" w:rsidRPr="00F20E4E" w:rsidRDefault="0022307D" w:rsidP="002230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Хронические  заболевания  при  выпуске  из  11 класса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2393" w:type="dxa"/>
          </w:tcPr>
          <w:p w:rsidR="0022307D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11 %</w:t>
            </w:r>
          </w:p>
        </w:tc>
      </w:tr>
      <w:tr w:rsidR="0022307D" w:rsidRPr="00F20E4E" w:rsidTr="0022307D">
        <w:tc>
          <w:tcPr>
            <w:tcW w:w="2392" w:type="dxa"/>
          </w:tcPr>
          <w:p w:rsidR="0022307D" w:rsidRPr="00F20E4E" w:rsidRDefault="0022307D" w:rsidP="002230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Количество  детей-инвалидов</w:t>
            </w: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E4E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чел.</w:t>
            </w:r>
          </w:p>
        </w:tc>
        <w:tc>
          <w:tcPr>
            <w:tcW w:w="2393" w:type="dxa"/>
          </w:tcPr>
          <w:p w:rsidR="0022307D" w:rsidRPr="00F20E4E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</w:tbl>
    <w:p w:rsidR="0022307D" w:rsidRPr="00F20E4E" w:rsidRDefault="0022307D" w:rsidP="002230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307D" w:rsidRPr="00F20E4E" w:rsidRDefault="0022307D" w:rsidP="00223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0E4E">
        <w:rPr>
          <w:rFonts w:ascii="Times New Roman" w:hAnsi="Times New Roman"/>
          <w:sz w:val="28"/>
          <w:szCs w:val="28"/>
        </w:rPr>
        <w:t>При  анализе  данной  ситуации  можно  выделить  следующие  факторы:  малообеспеченные  семьи,  много  безработных, окраина  города</w:t>
      </w:r>
      <w:r>
        <w:rPr>
          <w:rFonts w:ascii="Times New Roman" w:hAnsi="Times New Roman"/>
          <w:sz w:val="28"/>
          <w:szCs w:val="28"/>
        </w:rPr>
        <w:t>,</w:t>
      </w:r>
      <w:r w:rsidRPr="00F20E4E">
        <w:rPr>
          <w:rFonts w:ascii="Times New Roman" w:hAnsi="Times New Roman"/>
          <w:sz w:val="28"/>
          <w:szCs w:val="28"/>
        </w:rPr>
        <w:t xml:space="preserve">  влияет  на  здоровье  проживающих  здесь  граждан  загазованность,  запылённость   микрорайона</w:t>
      </w:r>
      <w:r>
        <w:rPr>
          <w:rFonts w:ascii="Times New Roman" w:hAnsi="Times New Roman"/>
          <w:sz w:val="28"/>
          <w:szCs w:val="28"/>
        </w:rPr>
        <w:t>.</w:t>
      </w:r>
      <w:r w:rsidRPr="00F20E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F20E4E">
        <w:rPr>
          <w:rFonts w:ascii="Times New Roman" w:hAnsi="Times New Roman"/>
          <w:sz w:val="28"/>
          <w:szCs w:val="28"/>
        </w:rPr>
        <w:t xml:space="preserve">а  основании  </w:t>
      </w:r>
      <w:proofErr w:type="spellStart"/>
      <w:r w:rsidRPr="00F20E4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F20E4E">
        <w:rPr>
          <w:rFonts w:ascii="Times New Roman" w:hAnsi="Times New Roman"/>
          <w:sz w:val="28"/>
          <w:szCs w:val="28"/>
        </w:rPr>
        <w:t xml:space="preserve">  исследования  можно  сказать,  что  доля   вины  школы  в  состоянии  здоровья  школьников  в  целом  за  всё  время  обучения  составляет  от  6%  до  7%,  из  них  на  долю  начальной  ступени  обучения  приходится  от  2,5%  до  3%,  на  долю  средних  и  старших  классов  от  6%  </w:t>
      </w:r>
      <w:proofErr w:type="gramStart"/>
      <w:r w:rsidRPr="00F20E4E">
        <w:rPr>
          <w:rFonts w:ascii="Times New Roman" w:hAnsi="Times New Roman"/>
          <w:sz w:val="28"/>
          <w:szCs w:val="28"/>
        </w:rPr>
        <w:t>до</w:t>
      </w:r>
      <w:proofErr w:type="gramEnd"/>
      <w:r w:rsidRPr="00F20E4E">
        <w:rPr>
          <w:rFonts w:ascii="Times New Roman" w:hAnsi="Times New Roman"/>
          <w:sz w:val="28"/>
          <w:szCs w:val="28"/>
        </w:rPr>
        <w:t xml:space="preserve">  7%.</w:t>
      </w:r>
    </w:p>
    <w:p w:rsidR="0022307D" w:rsidRPr="00F20E4E" w:rsidRDefault="0022307D" w:rsidP="0022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07D" w:rsidRPr="00F20E4E" w:rsidRDefault="0022307D" w:rsidP="0022307D">
      <w:pPr>
        <w:pStyle w:val="5"/>
        <w:spacing w:before="0" w:after="0"/>
        <w:rPr>
          <w:sz w:val="28"/>
          <w:szCs w:val="28"/>
        </w:rPr>
      </w:pPr>
      <w:r w:rsidRPr="00F20E4E">
        <w:rPr>
          <w:sz w:val="28"/>
          <w:szCs w:val="28"/>
        </w:rPr>
        <w:t xml:space="preserve">Заболевания,  наиболее  часто  встречающиеся  в  анамнезе  </w:t>
      </w:r>
      <w:proofErr w:type="gramStart"/>
      <w:r>
        <w:rPr>
          <w:sz w:val="28"/>
          <w:szCs w:val="28"/>
        </w:rPr>
        <w:t>об</w:t>
      </w:r>
      <w:r w:rsidRPr="00F20E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0E4E">
        <w:rPr>
          <w:sz w:val="28"/>
          <w:szCs w:val="28"/>
        </w:rPr>
        <w:t>щихся</w:t>
      </w:r>
      <w:proofErr w:type="gramEnd"/>
      <w:r w:rsidRPr="00F20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20E4E">
        <w:rPr>
          <w:sz w:val="28"/>
          <w:szCs w:val="28"/>
        </w:rPr>
        <w:t>школы</w:t>
      </w:r>
    </w:p>
    <w:p w:rsidR="0022307D" w:rsidRPr="00F20E4E" w:rsidRDefault="0022307D" w:rsidP="002230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22307D" w:rsidTr="0022307D">
        <w:trPr>
          <w:cantSplit/>
        </w:trPr>
        <w:tc>
          <w:tcPr>
            <w:tcW w:w="2392" w:type="dxa"/>
            <w:vMerge w:val="restart"/>
          </w:tcPr>
          <w:p w:rsidR="0022307D" w:rsidRPr="00D10B85" w:rsidRDefault="0022307D" w:rsidP="0022307D">
            <w:pPr>
              <w:pStyle w:val="5"/>
              <w:rPr>
                <w:sz w:val="24"/>
                <w:szCs w:val="24"/>
              </w:rPr>
            </w:pPr>
            <w:r w:rsidRPr="00D10B85">
              <w:rPr>
                <w:sz w:val="28"/>
                <w:szCs w:val="24"/>
              </w:rPr>
              <w:t>Заболевания</w:t>
            </w:r>
          </w:p>
        </w:tc>
        <w:tc>
          <w:tcPr>
            <w:tcW w:w="7179" w:type="dxa"/>
            <w:gridSpan w:val="3"/>
          </w:tcPr>
          <w:p w:rsidR="0022307D" w:rsidRPr="00D10B85" w:rsidRDefault="0022307D" w:rsidP="0022307D">
            <w:pPr>
              <w:pStyle w:val="5"/>
              <w:jc w:val="center"/>
              <w:rPr>
                <w:sz w:val="24"/>
                <w:szCs w:val="24"/>
              </w:rPr>
            </w:pPr>
            <w:r w:rsidRPr="00D10B85">
              <w:rPr>
                <w:sz w:val="28"/>
                <w:szCs w:val="24"/>
              </w:rPr>
              <w:t>Учебный  год</w:t>
            </w:r>
          </w:p>
        </w:tc>
      </w:tr>
      <w:tr w:rsidR="0022307D" w:rsidTr="0022307D">
        <w:trPr>
          <w:cantSplit/>
        </w:trPr>
        <w:tc>
          <w:tcPr>
            <w:tcW w:w="2392" w:type="dxa"/>
            <w:vMerge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85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 xml:space="preserve">Заболевания  </w:t>
            </w:r>
            <w:proofErr w:type="spellStart"/>
            <w:proofErr w:type="gramStart"/>
            <w:r w:rsidRPr="00D10B85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D10B85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 органов  зрения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Start"/>
            <w:r w:rsidRPr="00D10B85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10B85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Заболевания органов  дыхания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Ортопедические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Урологические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Кожные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Аллергические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Неврологические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Заболевания  эндокринной  системы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Заболевания  органов  пищеварения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85">
              <w:rPr>
                <w:rFonts w:ascii="Times New Roman" w:hAnsi="Times New Roman"/>
                <w:sz w:val="24"/>
                <w:szCs w:val="24"/>
              </w:rPr>
              <w:t>Хирургические  заболевания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0,9 %</w:t>
            </w:r>
          </w:p>
        </w:tc>
      </w:tr>
      <w:tr w:rsidR="0022307D" w:rsidTr="0022307D">
        <w:tc>
          <w:tcPr>
            <w:tcW w:w="2392" w:type="dxa"/>
          </w:tcPr>
          <w:p w:rsidR="0022307D" w:rsidRPr="00D10B85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B85">
              <w:rPr>
                <w:rFonts w:ascii="Times New Roman" w:hAnsi="Times New Roman"/>
                <w:sz w:val="24"/>
                <w:szCs w:val="24"/>
              </w:rPr>
              <w:t>Вегетососудистая</w:t>
            </w:r>
            <w:proofErr w:type="spellEnd"/>
            <w:r w:rsidRPr="00D10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0B85">
              <w:rPr>
                <w:rFonts w:ascii="Times New Roman" w:hAnsi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7,1%</w:t>
            </w:r>
          </w:p>
        </w:tc>
        <w:tc>
          <w:tcPr>
            <w:tcW w:w="2393" w:type="dxa"/>
          </w:tcPr>
          <w:p w:rsidR="0022307D" w:rsidRPr="00D10B85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8,2 %</w:t>
            </w:r>
          </w:p>
        </w:tc>
      </w:tr>
      <w:tr w:rsidR="0022307D" w:rsidRPr="0042366C" w:rsidTr="0022307D">
        <w:tc>
          <w:tcPr>
            <w:tcW w:w="2392" w:type="dxa"/>
          </w:tcPr>
          <w:p w:rsidR="0022307D" w:rsidRPr="0042366C" w:rsidRDefault="0022307D" w:rsidP="00223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6C">
              <w:rPr>
                <w:rFonts w:ascii="Times New Roman" w:hAnsi="Times New Roman"/>
                <w:sz w:val="24"/>
                <w:szCs w:val="24"/>
              </w:rPr>
              <w:t>Количество детей, страдающих двумя и более  заболеваниями  одновременно</w:t>
            </w:r>
          </w:p>
        </w:tc>
        <w:tc>
          <w:tcPr>
            <w:tcW w:w="2393" w:type="dxa"/>
          </w:tcPr>
          <w:p w:rsidR="0022307D" w:rsidRPr="0042366C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66C">
              <w:rPr>
                <w:rFonts w:ascii="Times New Roman" w:hAnsi="Times New Roman"/>
                <w:sz w:val="28"/>
                <w:szCs w:val="28"/>
              </w:rPr>
              <w:t>9,5%</w:t>
            </w:r>
          </w:p>
        </w:tc>
        <w:tc>
          <w:tcPr>
            <w:tcW w:w="2393" w:type="dxa"/>
          </w:tcPr>
          <w:p w:rsidR="0022307D" w:rsidRPr="0042366C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66C">
              <w:rPr>
                <w:rFonts w:ascii="Times New Roman" w:hAnsi="Times New Roman"/>
                <w:sz w:val="28"/>
                <w:szCs w:val="28"/>
              </w:rPr>
              <w:t>9,2%</w:t>
            </w:r>
          </w:p>
        </w:tc>
        <w:tc>
          <w:tcPr>
            <w:tcW w:w="2393" w:type="dxa"/>
          </w:tcPr>
          <w:p w:rsidR="0022307D" w:rsidRPr="0042366C" w:rsidRDefault="0022307D" w:rsidP="002230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66C">
              <w:rPr>
                <w:rFonts w:ascii="Times New Roman" w:hAnsi="Times New Roman"/>
                <w:sz w:val="28"/>
                <w:szCs w:val="28"/>
              </w:rPr>
              <w:t>9,4 %</w:t>
            </w:r>
          </w:p>
        </w:tc>
      </w:tr>
    </w:tbl>
    <w:p w:rsidR="0022307D" w:rsidRPr="00D10B85" w:rsidRDefault="0022307D" w:rsidP="0022307D">
      <w:pPr>
        <w:spacing w:after="0" w:line="240" w:lineRule="auto"/>
        <w:rPr>
          <w:rFonts w:ascii="Times New Roman" w:hAnsi="Times New Roman"/>
          <w:sz w:val="28"/>
        </w:rPr>
      </w:pPr>
    </w:p>
    <w:p w:rsidR="0022307D" w:rsidRPr="00D10B85" w:rsidRDefault="0022307D" w:rsidP="00223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B85">
        <w:rPr>
          <w:rFonts w:ascii="Times New Roman" w:hAnsi="Times New Roman"/>
          <w:sz w:val="28"/>
        </w:rPr>
        <w:t xml:space="preserve">Состояние  здоровья </w:t>
      </w:r>
      <w:proofErr w:type="gramStart"/>
      <w:r>
        <w:rPr>
          <w:rFonts w:ascii="Times New Roman" w:hAnsi="Times New Roman"/>
          <w:sz w:val="28"/>
        </w:rPr>
        <w:t>об</w:t>
      </w:r>
      <w:r w:rsidRPr="00D10B85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D10B85">
        <w:rPr>
          <w:rFonts w:ascii="Times New Roman" w:hAnsi="Times New Roman"/>
          <w:sz w:val="28"/>
        </w:rPr>
        <w:t>щихся</w:t>
      </w:r>
      <w:proofErr w:type="gramEnd"/>
      <w:r w:rsidRPr="00D10B85">
        <w:rPr>
          <w:rFonts w:ascii="Times New Roman" w:hAnsi="Times New Roman"/>
          <w:sz w:val="28"/>
        </w:rPr>
        <w:t xml:space="preserve"> остается стабильным. Но проблема остается, так как  к  системным  заболеваниям  добавляются  проблемы,  приобретённые  в  процессе  </w:t>
      </w:r>
      <w:r w:rsidRPr="00D10B85">
        <w:rPr>
          <w:rFonts w:ascii="Times New Roman" w:hAnsi="Times New Roman"/>
          <w:sz w:val="28"/>
          <w:szCs w:val="28"/>
        </w:rPr>
        <w:t>обучения.  Все еще много детей с заболеваниями щитовидной железы, нарушениями осанки, зрения, слуха. Это говорит о том, что проводимая по оздоровлению работа не дает ощутимы</w:t>
      </w:r>
      <w:r>
        <w:rPr>
          <w:rFonts w:ascii="Times New Roman" w:hAnsi="Times New Roman"/>
          <w:sz w:val="28"/>
          <w:szCs w:val="28"/>
        </w:rPr>
        <w:t>х</w:t>
      </w:r>
      <w:r w:rsidRPr="00D10B85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D10B85">
        <w:rPr>
          <w:rFonts w:ascii="Times New Roman" w:hAnsi="Times New Roman"/>
          <w:sz w:val="28"/>
          <w:szCs w:val="28"/>
        </w:rPr>
        <w:t xml:space="preserve">. Недостаточна и работа с родителями по пропаганде здорового образа жизни, что также немаловажно в воспитании физически здоровой личности. </w:t>
      </w:r>
      <w:r>
        <w:rPr>
          <w:rFonts w:ascii="Times New Roman" w:hAnsi="Times New Roman"/>
          <w:sz w:val="28"/>
          <w:szCs w:val="28"/>
        </w:rPr>
        <w:t>Но есть и положительная динамика: к</w:t>
      </w:r>
      <w:r w:rsidRPr="00D10B85">
        <w:rPr>
          <w:rFonts w:ascii="Times New Roman" w:hAnsi="Times New Roman"/>
          <w:sz w:val="28"/>
        </w:rPr>
        <w:t xml:space="preserve">оличество  </w:t>
      </w:r>
      <w:r>
        <w:rPr>
          <w:rFonts w:ascii="Times New Roman" w:hAnsi="Times New Roman"/>
          <w:sz w:val="28"/>
        </w:rPr>
        <w:t>об</w:t>
      </w:r>
      <w:r w:rsidRPr="00D10B85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D10B85">
        <w:rPr>
          <w:rFonts w:ascii="Times New Roman" w:hAnsi="Times New Roman"/>
          <w:sz w:val="28"/>
        </w:rPr>
        <w:t xml:space="preserve">щихся,  освобождённых  от  </w:t>
      </w:r>
      <w:r w:rsidRPr="00D10B85">
        <w:rPr>
          <w:rFonts w:ascii="Times New Roman" w:hAnsi="Times New Roman"/>
          <w:sz w:val="28"/>
        </w:rPr>
        <w:lastRenderedPageBreak/>
        <w:t xml:space="preserve">уроков  физкультуры, </w:t>
      </w:r>
      <w:r>
        <w:rPr>
          <w:rFonts w:ascii="Times New Roman" w:hAnsi="Times New Roman"/>
          <w:sz w:val="28"/>
        </w:rPr>
        <w:t>значительно снизилось: с  29 до 18 человек.</w:t>
      </w:r>
      <w:r w:rsidRPr="00D10B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10B85">
        <w:rPr>
          <w:rFonts w:ascii="Times New Roman" w:hAnsi="Times New Roman"/>
          <w:sz w:val="28"/>
          <w:szCs w:val="28"/>
        </w:rPr>
        <w:t xml:space="preserve">ервостепенной задачей, стоящей перед учителями физической культуры и  педагогами, по-прежнему остается обеспечение как  можно большему числу детей, а в идеале - всем, возможности для укрепления здоровья средствами физической культуры </w:t>
      </w:r>
      <w:r>
        <w:rPr>
          <w:rFonts w:ascii="Times New Roman" w:hAnsi="Times New Roman"/>
          <w:sz w:val="28"/>
          <w:szCs w:val="28"/>
        </w:rPr>
        <w:t>и спорта</w:t>
      </w:r>
      <w:r w:rsidRPr="00D10B85">
        <w:rPr>
          <w:rFonts w:ascii="Times New Roman" w:hAnsi="Times New Roman"/>
          <w:sz w:val="28"/>
          <w:szCs w:val="28"/>
        </w:rPr>
        <w:t>.</w:t>
      </w:r>
    </w:p>
    <w:p w:rsidR="0022307D" w:rsidRPr="001A61C0" w:rsidRDefault="0022307D" w:rsidP="00223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1C0">
        <w:rPr>
          <w:rFonts w:ascii="Times New Roman" w:hAnsi="Times New Roman"/>
          <w:bCs/>
          <w:sz w:val="28"/>
          <w:szCs w:val="28"/>
        </w:rPr>
        <w:t>Здоровье детей, их рост и развитие напрямую зависит от питания.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61C0">
        <w:rPr>
          <w:rFonts w:ascii="Times New Roman" w:hAnsi="Times New Roman"/>
          <w:sz w:val="28"/>
          <w:szCs w:val="28"/>
        </w:rPr>
        <w:t xml:space="preserve">До 90 % </w:t>
      </w:r>
      <w:r>
        <w:rPr>
          <w:rFonts w:ascii="Times New Roman" w:hAnsi="Times New Roman"/>
          <w:sz w:val="28"/>
          <w:szCs w:val="28"/>
        </w:rPr>
        <w:t>об</w:t>
      </w:r>
      <w:r w:rsidRPr="001A61C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A61C0">
        <w:rPr>
          <w:rFonts w:ascii="Times New Roman" w:hAnsi="Times New Roman"/>
          <w:sz w:val="28"/>
          <w:szCs w:val="28"/>
        </w:rPr>
        <w:t xml:space="preserve">щихся охвачено горячим одноразовым питанием; </w:t>
      </w:r>
      <w:r>
        <w:rPr>
          <w:rFonts w:ascii="Times New Roman" w:hAnsi="Times New Roman"/>
          <w:sz w:val="28"/>
          <w:szCs w:val="28"/>
        </w:rPr>
        <w:t>об</w:t>
      </w:r>
      <w:r w:rsidRPr="001A61C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A61C0">
        <w:rPr>
          <w:rFonts w:ascii="Times New Roman" w:hAnsi="Times New Roman"/>
          <w:sz w:val="28"/>
          <w:szCs w:val="28"/>
        </w:rPr>
        <w:t xml:space="preserve">щиеся, посещающие группу продленного дня, получают двухразовое горячее питание. 120 </w:t>
      </w:r>
      <w:r>
        <w:rPr>
          <w:rFonts w:ascii="Times New Roman" w:hAnsi="Times New Roman"/>
          <w:sz w:val="28"/>
          <w:szCs w:val="28"/>
        </w:rPr>
        <w:t>об</w:t>
      </w:r>
      <w:r w:rsidRPr="001A61C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A61C0">
        <w:rPr>
          <w:rFonts w:ascii="Times New Roman" w:hAnsi="Times New Roman"/>
          <w:sz w:val="28"/>
          <w:szCs w:val="28"/>
        </w:rPr>
        <w:t xml:space="preserve">щихся из семей, попавших в трудную жизненную ситуацию,  </w:t>
      </w:r>
      <w:r>
        <w:rPr>
          <w:rFonts w:ascii="Times New Roman" w:hAnsi="Times New Roman"/>
          <w:sz w:val="28"/>
          <w:szCs w:val="28"/>
        </w:rPr>
        <w:t xml:space="preserve">68 – </w:t>
      </w:r>
      <w:r w:rsidRPr="001A61C0">
        <w:rPr>
          <w:rFonts w:ascii="Times New Roman" w:hAnsi="Times New Roman"/>
          <w:sz w:val="28"/>
          <w:szCs w:val="28"/>
        </w:rPr>
        <w:t xml:space="preserve">из  многодетных семей </w:t>
      </w:r>
      <w:r>
        <w:rPr>
          <w:rFonts w:ascii="Times New Roman" w:hAnsi="Times New Roman"/>
          <w:sz w:val="28"/>
          <w:szCs w:val="28"/>
        </w:rPr>
        <w:t>обу</w:t>
      </w:r>
      <w:r w:rsidRPr="001A61C0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1A61C0">
        <w:rPr>
          <w:rFonts w:ascii="Times New Roman" w:hAnsi="Times New Roman"/>
          <w:sz w:val="28"/>
          <w:szCs w:val="28"/>
        </w:rPr>
        <w:t>щиеся начальных классов получа</w:t>
      </w:r>
      <w:r>
        <w:rPr>
          <w:rFonts w:ascii="Times New Roman" w:hAnsi="Times New Roman"/>
          <w:sz w:val="28"/>
          <w:szCs w:val="28"/>
        </w:rPr>
        <w:t>ли</w:t>
      </w:r>
      <w:r w:rsidRPr="001A61C0">
        <w:rPr>
          <w:rFonts w:ascii="Times New Roman" w:hAnsi="Times New Roman"/>
          <w:sz w:val="28"/>
          <w:szCs w:val="28"/>
        </w:rPr>
        <w:t xml:space="preserve">   бесплатное горячее питание</w:t>
      </w:r>
      <w:r>
        <w:rPr>
          <w:rFonts w:ascii="Times New Roman" w:hAnsi="Times New Roman"/>
          <w:sz w:val="28"/>
          <w:szCs w:val="28"/>
        </w:rPr>
        <w:t>,</w:t>
      </w:r>
      <w:r w:rsidRPr="001A61C0">
        <w:rPr>
          <w:rFonts w:ascii="Times New Roman" w:hAnsi="Times New Roman"/>
          <w:sz w:val="28"/>
          <w:szCs w:val="28"/>
        </w:rPr>
        <w:t xml:space="preserve"> в течение всег</w:t>
      </w:r>
      <w:r>
        <w:rPr>
          <w:rFonts w:ascii="Times New Roman" w:hAnsi="Times New Roman"/>
          <w:sz w:val="28"/>
          <w:szCs w:val="28"/>
        </w:rPr>
        <w:t>о учебного года получали молоко ученики начальной школы, в апреле–мае ученики 5-6 классов также получали бесплатное молоко.</w:t>
      </w:r>
      <w:proofErr w:type="gramEnd"/>
    </w:p>
    <w:p w:rsidR="0022307D" w:rsidRPr="00D10B85" w:rsidRDefault="0022307D" w:rsidP="0022307D">
      <w:pPr>
        <w:spacing w:after="0"/>
        <w:jc w:val="both"/>
        <w:rPr>
          <w:rFonts w:ascii="Times New Roman" w:hAnsi="Times New Roman"/>
          <w:sz w:val="28"/>
        </w:rPr>
      </w:pPr>
      <w:r w:rsidRPr="001A61C0">
        <w:rPr>
          <w:rFonts w:ascii="Times New Roman" w:hAnsi="Times New Roman"/>
          <w:sz w:val="28"/>
          <w:szCs w:val="28"/>
        </w:rPr>
        <w:tab/>
        <w:t>В школе работает психолог. Цель ее работы – создание психолого-</w:t>
      </w:r>
      <w:r w:rsidRPr="00D10B85">
        <w:rPr>
          <w:rFonts w:ascii="Times New Roman" w:hAnsi="Times New Roman"/>
          <w:sz w:val="28"/>
        </w:rPr>
        <w:t xml:space="preserve">педагогических условий для успешного обучения и психологического </w:t>
      </w:r>
      <w:proofErr w:type="gramStart"/>
      <w:r w:rsidRPr="00D10B85">
        <w:rPr>
          <w:rFonts w:ascii="Times New Roman" w:hAnsi="Times New Roman"/>
          <w:sz w:val="28"/>
        </w:rPr>
        <w:t>развития</w:t>
      </w:r>
      <w:proofErr w:type="gramEnd"/>
      <w:r w:rsidRPr="00D10B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Pr="00D10B85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D10B85">
        <w:rPr>
          <w:rFonts w:ascii="Times New Roman" w:hAnsi="Times New Roman"/>
          <w:sz w:val="28"/>
        </w:rPr>
        <w:t xml:space="preserve">щихся в ситуациях школьного взаимодействия. В течение года проводились индивидуальные консультации с </w:t>
      </w:r>
      <w:r>
        <w:rPr>
          <w:rFonts w:ascii="Times New Roman" w:hAnsi="Times New Roman"/>
          <w:sz w:val="28"/>
        </w:rPr>
        <w:t>об</w:t>
      </w:r>
      <w:r w:rsidRPr="00D10B85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D10B85">
        <w:rPr>
          <w:rFonts w:ascii="Times New Roman" w:hAnsi="Times New Roman"/>
          <w:sz w:val="28"/>
        </w:rPr>
        <w:t>щимися, родителями, педагогами, психологический мониторинг, это позволило снизить эмоциональную напряженность отдельных уч</w:t>
      </w:r>
      <w:r>
        <w:rPr>
          <w:rFonts w:ascii="Times New Roman" w:hAnsi="Times New Roman"/>
          <w:sz w:val="28"/>
        </w:rPr>
        <w:t>еников</w:t>
      </w:r>
      <w:r w:rsidRPr="00D10B85">
        <w:rPr>
          <w:rFonts w:ascii="Times New Roman" w:hAnsi="Times New Roman"/>
          <w:sz w:val="28"/>
        </w:rPr>
        <w:t xml:space="preserve">, помогло им выйти из стрессовых ситуаций.   </w:t>
      </w:r>
    </w:p>
    <w:p w:rsidR="0022307D" w:rsidRPr="00D10B85" w:rsidRDefault="0022307D" w:rsidP="0022307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>Результаты  мониторинговых  исследований позволяют выделить причины,  имеющегося  состояния  здоровья  и  наметить  пути  по  сохранению  и  укреплению  здоровья:</w:t>
      </w:r>
    </w:p>
    <w:p w:rsidR="0022307D" w:rsidRPr="00D10B85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>нарастающее  влияние неблагополучных факторов  внешней  среды;</w:t>
      </w:r>
    </w:p>
    <w:p w:rsidR="0022307D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>недостаточное  внимание  к  двигательной  активности  и  физической  культуре  ребёнка;</w:t>
      </w:r>
    </w:p>
    <w:p w:rsidR="0022307D" w:rsidRPr="00D10B85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нарастающее увлечение подростков компьютерными играми и </w:t>
      </w:r>
      <w:proofErr w:type="spellStart"/>
      <w:proofErr w:type="gramStart"/>
      <w:r>
        <w:rPr>
          <w:rFonts w:ascii="Times New Roman" w:hAnsi="Times New Roman"/>
          <w:sz w:val="28"/>
        </w:rPr>
        <w:t>Интернет-общением</w:t>
      </w:r>
      <w:proofErr w:type="spellEnd"/>
      <w:proofErr w:type="gramEnd"/>
      <w:r>
        <w:rPr>
          <w:rFonts w:ascii="Times New Roman" w:hAnsi="Times New Roman"/>
          <w:sz w:val="28"/>
        </w:rPr>
        <w:t>;</w:t>
      </w:r>
    </w:p>
    <w:p w:rsidR="0022307D" w:rsidRPr="00D10B85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>некоторая  перегрузка  учебным  материалом;</w:t>
      </w:r>
    </w:p>
    <w:p w:rsidR="0022307D" w:rsidRPr="00D10B85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>недостаточная  компетенция  педагогов  в  вопросах  физиологических  особенностей  развития  детей;</w:t>
      </w:r>
    </w:p>
    <w:p w:rsidR="0022307D" w:rsidRPr="00D10B85" w:rsidRDefault="0022307D" w:rsidP="0022307D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8"/>
        </w:rPr>
      </w:pPr>
      <w:r w:rsidRPr="00D10B85">
        <w:rPr>
          <w:rFonts w:ascii="Times New Roman" w:hAnsi="Times New Roman"/>
          <w:sz w:val="28"/>
        </w:rPr>
        <w:t xml:space="preserve">нарастающий социально-психологический  стресс,  связанный  с  необходимостью  окончания  школы  и  дальнейшего  жизнеустройства.  </w:t>
      </w:r>
    </w:p>
    <w:p w:rsidR="0022307D" w:rsidRPr="00D10B85" w:rsidRDefault="0022307D" w:rsidP="0022307D">
      <w:pPr>
        <w:spacing w:after="0"/>
        <w:jc w:val="both"/>
        <w:rPr>
          <w:rFonts w:ascii="Times New Roman" w:hAnsi="Times New Roman"/>
          <w:sz w:val="28"/>
        </w:rPr>
      </w:pPr>
    </w:p>
    <w:p w:rsidR="0022307D" w:rsidRPr="00D10B85" w:rsidRDefault="0022307D" w:rsidP="0022307D">
      <w:pPr>
        <w:spacing w:after="0"/>
        <w:ind w:left="39" w:firstLine="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Принятая в этом учебном году программа развития «Школа ключевых компетенций» </w:t>
      </w:r>
      <w:r w:rsidRPr="00D10B85">
        <w:rPr>
          <w:rFonts w:ascii="Times New Roman" w:hAnsi="Times New Roman"/>
          <w:sz w:val="28"/>
        </w:rPr>
        <w:t xml:space="preserve">  </w:t>
      </w:r>
      <w:r w:rsidRPr="00381150">
        <w:rPr>
          <w:rFonts w:ascii="Times New Roman" w:hAnsi="Times New Roman"/>
          <w:sz w:val="28"/>
        </w:rPr>
        <w:t xml:space="preserve">призвана </w:t>
      </w:r>
      <w:r>
        <w:rPr>
          <w:rFonts w:ascii="Times New Roman" w:hAnsi="Times New Roman"/>
          <w:sz w:val="28"/>
        </w:rPr>
        <w:t xml:space="preserve">продолжить </w:t>
      </w:r>
      <w:r w:rsidRPr="0038115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381150">
        <w:rPr>
          <w:rFonts w:ascii="Times New Roman" w:hAnsi="Times New Roman"/>
          <w:sz w:val="28"/>
          <w:szCs w:val="28"/>
        </w:rPr>
        <w:t xml:space="preserve"> безопасн</w:t>
      </w:r>
      <w:r>
        <w:rPr>
          <w:rFonts w:ascii="Times New Roman" w:hAnsi="Times New Roman"/>
          <w:sz w:val="28"/>
          <w:szCs w:val="28"/>
        </w:rPr>
        <w:t>ой</w:t>
      </w:r>
      <w:r w:rsidRPr="00381150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381150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ы, создание</w:t>
      </w:r>
      <w:r w:rsidRPr="0038115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81150">
        <w:rPr>
          <w:rFonts w:ascii="Times New Roman" w:hAnsi="Times New Roman"/>
          <w:sz w:val="28"/>
          <w:szCs w:val="28"/>
        </w:rPr>
        <w:t xml:space="preserve"> для формирования у всех </w:t>
      </w:r>
      <w:r w:rsidRPr="00381150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ценности здоровья,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0B85">
        <w:rPr>
          <w:rFonts w:ascii="Times New Roman" w:hAnsi="Times New Roman"/>
          <w:sz w:val="28"/>
        </w:rPr>
        <w:t>способствовать  сохранению  здоровья  школьников.</w:t>
      </w:r>
    </w:p>
    <w:p w:rsidR="0022307D" w:rsidRPr="00D10B85" w:rsidRDefault="0022307D" w:rsidP="002230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5762C" w:rsidRPr="003600D8" w:rsidRDefault="00C5762C" w:rsidP="00C576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F0A">
        <w:rPr>
          <w:rFonts w:ascii="Times New Roman" w:hAnsi="Times New Roman"/>
          <w:b/>
          <w:sz w:val="28"/>
          <w:szCs w:val="28"/>
        </w:rPr>
        <w:t>В следующем учебном году, учитывая требования Концепции модернизации российского образования, в целях дальнейшего совершенствования учебного процесса необходимо</w:t>
      </w:r>
      <w:r w:rsidRPr="003600D8">
        <w:rPr>
          <w:rFonts w:ascii="Times New Roman" w:hAnsi="Times New Roman"/>
          <w:sz w:val="28"/>
          <w:szCs w:val="28"/>
        </w:rPr>
        <w:t>: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обнов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703242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Pr="00703242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и</w:t>
      </w:r>
      <w:r w:rsidRPr="00703242">
        <w:rPr>
          <w:rFonts w:ascii="Times New Roman" w:hAnsi="Times New Roman"/>
          <w:sz w:val="28"/>
          <w:szCs w:val="28"/>
        </w:rPr>
        <w:t xml:space="preserve"> образования, обеспеч</w:t>
      </w:r>
      <w:r>
        <w:rPr>
          <w:rFonts w:ascii="Times New Roman" w:hAnsi="Times New Roman"/>
          <w:sz w:val="28"/>
          <w:szCs w:val="28"/>
        </w:rPr>
        <w:t>ить</w:t>
      </w:r>
      <w:r w:rsidRPr="00703242">
        <w:rPr>
          <w:rFonts w:ascii="Times New Roman" w:hAnsi="Times New Roman"/>
          <w:sz w:val="28"/>
          <w:szCs w:val="28"/>
        </w:rPr>
        <w:t xml:space="preserve"> доступ всех участников образовательного процесса к современным высококачественным образовательным ресурсам;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703242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ю</w:t>
      </w:r>
      <w:r w:rsidRPr="00703242">
        <w:rPr>
          <w:rFonts w:ascii="Times New Roman" w:hAnsi="Times New Roman"/>
          <w:sz w:val="28"/>
          <w:szCs w:val="28"/>
        </w:rPr>
        <w:t xml:space="preserve"> школьников, обучающихся в условиях отвечающих современным требованиям к образовательному процессу;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70324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703242">
        <w:rPr>
          <w:rFonts w:ascii="Times New Roman" w:hAnsi="Times New Roman"/>
          <w:sz w:val="28"/>
          <w:szCs w:val="28"/>
        </w:rPr>
        <w:t xml:space="preserve"> стимулирования педагогических кадров, созда</w:t>
      </w:r>
      <w:r>
        <w:rPr>
          <w:rFonts w:ascii="Times New Roman" w:hAnsi="Times New Roman"/>
          <w:sz w:val="28"/>
          <w:szCs w:val="28"/>
        </w:rPr>
        <w:t>ть</w:t>
      </w:r>
      <w:r w:rsidRPr="0070324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703242">
        <w:rPr>
          <w:rFonts w:ascii="Times New Roman" w:hAnsi="Times New Roman"/>
          <w:sz w:val="28"/>
          <w:szCs w:val="28"/>
        </w:rPr>
        <w:t xml:space="preserve"> для профессионального совершенствования и  творческой самореализации учителей; 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ть</w:t>
      </w:r>
      <w:r w:rsidRPr="00703242">
        <w:rPr>
          <w:rFonts w:ascii="Times New Roman" w:hAnsi="Times New Roman"/>
          <w:sz w:val="28"/>
          <w:szCs w:val="28"/>
        </w:rPr>
        <w:t xml:space="preserve"> у педагогов  школы положительн</w:t>
      </w:r>
      <w:r>
        <w:rPr>
          <w:rFonts w:ascii="Times New Roman" w:hAnsi="Times New Roman"/>
          <w:sz w:val="28"/>
          <w:szCs w:val="28"/>
        </w:rPr>
        <w:t>ую мотивацию</w:t>
      </w:r>
      <w:r w:rsidRPr="00703242">
        <w:rPr>
          <w:rFonts w:ascii="Times New Roman" w:hAnsi="Times New Roman"/>
          <w:sz w:val="28"/>
          <w:szCs w:val="28"/>
        </w:rPr>
        <w:t xml:space="preserve"> и психологическ</w:t>
      </w:r>
      <w:r>
        <w:rPr>
          <w:rFonts w:ascii="Times New Roman" w:hAnsi="Times New Roman"/>
          <w:sz w:val="28"/>
          <w:szCs w:val="28"/>
        </w:rPr>
        <w:t>ую</w:t>
      </w:r>
      <w:r w:rsidRPr="00703242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ь</w:t>
      </w:r>
      <w:r w:rsidRPr="00703242">
        <w:rPr>
          <w:rFonts w:ascii="Times New Roman" w:hAnsi="Times New Roman"/>
          <w:sz w:val="28"/>
          <w:szCs w:val="28"/>
        </w:rPr>
        <w:t xml:space="preserve"> к профессиональному росту и саморазвитию; 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703242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ю</w:t>
      </w:r>
      <w:r w:rsidRPr="00703242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>,</w:t>
      </w:r>
      <w:r w:rsidRPr="00703242">
        <w:rPr>
          <w:rFonts w:ascii="Times New Roman" w:hAnsi="Times New Roman"/>
          <w:sz w:val="28"/>
          <w:szCs w:val="28"/>
        </w:rPr>
        <w:t xml:space="preserve"> имеющих первую и высшую квалификационную категорию;  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ить</w:t>
      </w:r>
      <w:r w:rsidRPr="00703242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7032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03242">
        <w:rPr>
          <w:rFonts w:ascii="Times New Roman" w:hAnsi="Times New Roman"/>
          <w:sz w:val="28"/>
          <w:szCs w:val="28"/>
        </w:rPr>
        <w:t xml:space="preserve"> дополнительных  услуг, способствующих наиболее полному удовлетворению образовательных потребностей всех субъектов учебно-воспитательного процесса;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24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703242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ю</w:t>
      </w:r>
      <w:r w:rsidRPr="00703242">
        <w:rPr>
          <w:rFonts w:ascii="Times New Roman" w:hAnsi="Times New Roman"/>
          <w:sz w:val="28"/>
          <w:szCs w:val="28"/>
        </w:rPr>
        <w:t xml:space="preserve"> обучающихся, реализующих свои способности в различных видах деятельности: интеллектуальной, творческой, спортивной;</w:t>
      </w:r>
      <w:proofErr w:type="gramEnd"/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</w:t>
      </w:r>
      <w:r w:rsidRPr="00703242">
        <w:rPr>
          <w:rFonts w:ascii="Times New Roman" w:hAnsi="Times New Roman"/>
          <w:sz w:val="28"/>
          <w:szCs w:val="28"/>
        </w:rPr>
        <w:t>результативно</w:t>
      </w:r>
      <w:r>
        <w:rPr>
          <w:rFonts w:ascii="Times New Roman" w:hAnsi="Times New Roman"/>
          <w:sz w:val="28"/>
          <w:szCs w:val="28"/>
        </w:rPr>
        <w:t>сть</w:t>
      </w:r>
      <w:r w:rsidRPr="00703242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703242">
        <w:rPr>
          <w:rFonts w:ascii="Times New Roman" w:hAnsi="Times New Roman"/>
          <w:sz w:val="28"/>
          <w:szCs w:val="28"/>
        </w:rPr>
        <w:t xml:space="preserve"> школьников в олимпиадах, конкурсах, соревнованиях</w:t>
      </w:r>
    </w:p>
    <w:p w:rsidR="00C5762C" w:rsidRPr="00703242" w:rsidRDefault="00C5762C" w:rsidP="00C5762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9" w:right="135" w:firstLine="0"/>
        <w:jc w:val="both"/>
        <w:rPr>
          <w:rFonts w:ascii="Times New Roman" w:hAnsi="Times New Roman"/>
          <w:sz w:val="28"/>
          <w:szCs w:val="28"/>
        </w:rPr>
      </w:pPr>
      <w:r w:rsidRPr="00703242">
        <w:rPr>
          <w:rFonts w:ascii="Times New Roman" w:hAnsi="Times New Roman"/>
          <w:sz w:val="28"/>
          <w:szCs w:val="28"/>
        </w:rPr>
        <w:t>формировать у всех участников образовательного процесса мотивации и потребности в со</w:t>
      </w:r>
      <w:r>
        <w:rPr>
          <w:rFonts w:ascii="Times New Roman" w:hAnsi="Times New Roman"/>
          <w:sz w:val="28"/>
          <w:szCs w:val="28"/>
        </w:rPr>
        <w:t>хранении и укреплении здоровья.</w:t>
      </w:r>
    </w:p>
    <w:p w:rsidR="00C5762C" w:rsidRPr="00703242" w:rsidRDefault="00C5762C" w:rsidP="00C5762C">
      <w:pPr>
        <w:jc w:val="both"/>
        <w:rPr>
          <w:rFonts w:ascii="Times New Roman" w:hAnsi="Times New Roman"/>
          <w:color w:val="61605E"/>
          <w:sz w:val="18"/>
          <w:szCs w:val="18"/>
        </w:rPr>
      </w:pPr>
    </w:p>
    <w:p w:rsidR="00C5762C" w:rsidRPr="00703242" w:rsidRDefault="00C5762C" w:rsidP="00C5762C">
      <w:pPr>
        <w:pStyle w:val="a5"/>
        <w:rPr>
          <w:b/>
          <w:bCs/>
        </w:rPr>
      </w:pPr>
    </w:p>
    <w:p w:rsidR="00C5762C" w:rsidRDefault="00C5762C" w:rsidP="00C5762C">
      <w:pPr>
        <w:pStyle w:val="a5"/>
        <w:rPr>
          <w:b/>
          <w:bCs/>
        </w:rPr>
      </w:pPr>
    </w:p>
    <w:p w:rsidR="00C5762C" w:rsidRDefault="00C5762C" w:rsidP="00C5762C">
      <w:pPr>
        <w:pStyle w:val="a5"/>
        <w:rPr>
          <w:b/>
          <w:bCs/>
        </w:rPr>
      </w:pPr>
    </w:p>
    <w:p w:rsidR="00C5762C" w:rsidRDefault="00C5762C" w:rsidP="00C5762C">
      <w:pPr>
        <w:pStyle w:val="a5"/>
        <w:rPr>
          <w:b/>
          <w:bCs/>
        </w:rPr>
      </w:pPr>
    </w:p>
    <w:p w:rsidR="00C5762C" w:rsidRDefault="00C5762C" w:rsidP="00C5762C">
      <w:pPr>
        <w:pStyle w:val="a5"/>
        <w:rPr>
          <w:b/>
          <w:bCs/>
        </w:rPr>
      </w:pPr>
    </w:p>
    <w:p w:rsidR="00C5762C" w:rsidRDefault="00C5762C" w:rsidP="00C5762C">
      <w:pPr>
        <w:pStyle w:val="a5"/>
        <w:rPr>
          <w:b/>
          <w:bCs/>
        </w:rPr>
      </w:pPr>
    </w:p>
    <w:p w:rsidR="00FD5FD5" w:rsidRPr="00FD5FD5" w:rsidRDefault="00FD5FD5" w:rsidP="00FD5F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D5FD5" w:rsidRPr="00FD5FD5" w:rsidRDefault="00FD5FD5" w:rsidP="00FD5FD5">
      <w:pPr>
        <w:rPr>
          <w:rFonts w:ascii="Calibri" w:eastAsia="Times New Roman" w:hAnsi="Calibri" w:cs="Times New Roman"/>
          <w:lang w:eastAsia="ru-RU"/>
        </w:rPr>
      </w:pPr>
    </w:p>
    <w:p w:rsidR="00FD5FD5" w:rsidRPr="00FD5FD5" w:rsidRDefault="00FD5FD5" w:rsidP="00FD5FD5">
      <w:pPr>
        <w:rPr>
          <w:rFonts w:ascii="Calibri" w:eastAsia="Times New Roman" w:hAnsi="Calibri" w:cs="Times New Roman"/>
          <w:lang w:eastAsia="ru-RU"/>
        </w:rPr>
      </w:pPr>
    </w:p>
    <w:p w:rsidR="006C11F0" w:rsidRPr="00F34B19" w:rsidRDefault="006C11F0" w:rsidP="006C11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1F0" w:rsidRPr="00F34B19" w:rsidRDefault="006C11F0" w:rsidP="006C11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852" w:rsidRPr="00F34B19" w:rsidRDefault="004F2852" w:rsidP="006C11F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F2C" w:rsidRPr="00F34B19" w:rsidRDefault="00957F2C" w:rsidP="0095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i/>
          <w:sz w:val="20"/>
          <w:szCs w:val="20"/>
          <w:lang w:eastAsia="ru-RU"/>
        </w:rPr>
      </w:pPr>
    </w:p>
    <w:p w:rsidR="00957F2C" w:rsidRPr="00F34B19" w:rsidRDefault="00957F2C" w:rsidP="00957F2C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71C9" w:rsidRPr="00F34B19" w:rsidRDefault="00BA71C9" w:rsidP="00BA71C9">
      <w:pPr>
        <w:widowControl w:val="0"/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0"/>
          <w:szCs w:val="20"/>
          <w:lang w:eastAsia="ru-RU"/>
        </w:rPr>
      </w:pPr>
    </w:p>
    <w:p w:rsidR="00BA71C9" w:rsidRPr="00F34B19" w:rsidRDefault="00BA71C9" w:rsidP="00BA71C9">
      <w:pPr>
        <w:rPr>
          <w:sz w:val="20"/>
          <w:szCs w:val="20"/>
        </w:rPr>
      </w:pPr>
    </w:p>
    <w:sectPr w:rsidR="00BA71C9" w:rsidRPr="00F34B19" w:rsidSect="0098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E2"/>
    <w:multiLevelType w:val="hybridMultilevel"/>
    <w:tmpl w:val="FD7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77"/>
    <w:multiLevelType w:val="hybridMultilevel"/>
    <w:tmpl w:val="D856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224"/>
    <w:multiLevelType w:val="hybridMultilevel"/>
    <w:tmpl w:val="714CFE40"/>
    <w:lvl w:ilvl="0" w:tplc="D4DA56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1623"/>
    <w:multiLevelType w:val="hybridMultilevel"/>
    <w:tmpl w:val="0C0A4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13BC7"/>
    <w:multiLevelType w:val="hybridMultilevel"/>
    <w:tmpl w:val="FCD28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6081"/>
    <w:multiLevelType w:val="hybridMultilevel"/>
    <w:tmpl w:val="119AA0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C518D"/>
    <w:multiLevelType w:val="hybridMultilevel"/>
    <w:tmpl w:val="B24EE9D6"/>
    <w:lvl w:ilvl="0" w:tplc="041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57A1A66"/>
    <w:multiLevelType w:val="hybridMultilevel"/>
    <w:tmpl w:val="F332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A3C73"/>
    <w:multiLevelType w:val="hybridMultilevel"/>
    <w:tmpl w:val="3910943C"/>
    <w:lvl w:ilvl="0" w:tplc="1B7482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4BA25311"/>
    <w:multiLevelType w:val="hybridMultilevel"/>
    <w:tmpl w:val="0DF8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C0D2B"/>
    <w:multiLevelType w:val="hybridMultilevel"/>
    <w:tmpl w:val="C98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63C32"/>
    <w:multiLevelType w:val="hybridMultilevel"/>
    <w:tmpl w:val="F944709A"/>
    <w:lvl w:ilvl="0" w:tplc="C518C584">
      <w:start w:val="1"/>
      <w:numFmt w:val="bullet"/>
      <w:lvlText w:val=""/>
      <w:lvlJc w:val="left"/>
      <w:pPr>
        <w:tabs>
          <w:tab w:val="num" w:pos="357"/>
        </w:tabs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95712"/>
    <w:multiLevelType w:val="hybridMultilevel"/>
    <w:tmpl w:val="E676FDE6"/>
    <w:lvl w:ilvl="0" w:tplc="11FE7B3A">
      <w:start w:val="101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F294B1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A7E62"/>
    <w:multiLevelType w:val="hybridMultilevel"/>
    <w:tmpl w:val="6E7AC642"/>
    <w:lvl w:ilvl="0" w:tplc="1B7482E4">
      <w:start w:val="1"/>
      <w:numFmt w:val="bullet"/>
      <w:lvlText w:val=""/>
      <w:lvlJc w:val="left"/>
      <w:pPr>
        <w:tabs>
          <w:tab w:val="num" w:pos="720"/>
        </w:tabs>
        <w:ind w:left="720" w:hanging="375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60F5F"/>
    <w:multiLevelType w:val="hybridMultilevel"/>
    <w:tmpl w:val="55B2FAE0"/>
    <w:lvl w:ilvl="0" w:tplc="1B7482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37404"/>
    <w:multiLevelType w:val="hybridMultilevel"/>
    <w:tmpl w:val="FCA608A6"/>
    <w:lvl w:ilvl="0" w:tplc="389C15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1621D"/>
    <w:multiLevelType w:val="hybridMultilevel"/>
    <w:tmpl w:val="06D67C42"/>
    <w:lvl w:ilvl="0" w:tplc="1B748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57D0B"/>
    <w:multiLevelType w:val="hybridMultilevel"/>
    <w:tmpl w:val="B3A2C3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C7BAE"/>
    <w:multiLevelType w:val="hybridMultilevel"/>
    <w:tmpl w:val="3500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734BF"/>
    <w:multiLevelType w:val="hybridMultilevel"/>
    <w:tmpl w:val="A3186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D5363"/>
    <w:multiLevelType w:val="hybridMultilevel"/>
    <w:tmpl w:val="D72AFAD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9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2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5"/>
  </w:num>
  <w:num w:numId="19">
    <w:abstractNumId w:val="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AF"/>
    <w:rsid w:val="0000795D"/>
    <w:rsid w:val="00020E75"/>
    <w:rsid w:val="00026046"/>
    <w:rsid w:val="0007154A"/>
    <w:rsid w:val="00096A1A"/>
    <w:rsid w:val="000C1CD3"/>
    <w:rsid w:val="000E44A1"/>
    <w:rsid w:val="00141F2D"/>
    <w:rsid w:val="0017307D"/>
    <w:rsid w:val="001A744E"/>
    <w:rsid w:val="001B6931"/>
    <w:rsid w:val="001C0503"/>
    <w:rsid w:val="001E3D8D"/>
    <w:rsid w:val="002109DC"/>
    <w:rsid w:val="0022307D"/>
    <w:rsid w:val="00240BFE"/>
    <w:rsid w:val="002E581D"/>
    <w:rsid w:val="00385214"/>
    <w:rsid w:val="003C4B06"/>
    <w:rsid w:val="003F2E80"/>
    <w:rsid w:val="004009B0"/>
    <w:rsid w:val="00421776"/>
    <w:rsid w:val="0042726E"/>
    <w:rsid w:val="0047779B"/>
    <w:rsid w:val="004A75E5"/>
    <w:rsid w:val="004F2852"/>
    <w:rsid w:val="0054208C"/>
    <w:rsid w:val="005576A5"/>
    <w:rsid w:val="0056498C"/>
    <w:rsid w:val="005876EC"/>
    <w:rsid w:val="0059778D"/>
    <w:rsid w:val="005F13CE"/>
    <w:rsid w:val="00603A74"/>
    <w:rsid w:val="00631D51"/>
    <w:rsid w:val="006A7E75"/>
    <w:rsid w:val="006C11F0"/>
    <w:rsid w:val="0070031F"/>
    <w:rsid w:val="00766DD6"/>
    <w:rsid w:val="00893D48"/>
    <w:rsid w:val="008A7354"/>
    <w:rsid w:val="008F3031"/>
    <w:rsid w:val="0092179A"/>
    <w:rsid w:val="009462E5"/>
    <w:rsid w:val="00957F2C"/>
    <w:rsid w:val="00975896"/>
    <w:rsid w:val="00986B0C"/>
    <w:rsid w:val="009A403D"/>
    <w:rsid w:val="009B544E"/>
    <w:rsid w:val="009E5F52"/>
    <w:rsid w:val="00A11008"/>
    <w:rsid w:val="00A34B43"/>
    <w:rsid w:val="00A6338F"/>
    <w:rsid w:val="00AB5C94"/>
    <w:rsid w:val="00B43907"/>
    <w:rsid w:val="00B43F53"/>
    <w:rsid w:val="00BA6430"/>
    <w:rsid w:val="00BA71C9"/>
    <w:rsid w:val="00BD44BB"/>
    <w:rsid w:val="00BD4E2A"/>
    <w:rsid w:val="00BE2B25"/>
    <w:rsid w:val="00BF7068"/>
    <w:rsid w:val="00C1532C"/>
    <w:rsid w:val="00C5762C"/>
    <w:rsid w:val="00C94E79"/>
    <w:rsid w:val="00CA1270"/>
    <w:rsid w:val="00CE4268"/>
    <w:rsid w:val="00CE4F67"/>
    <w:rsid w:val="00D07E15"/>
    <w:rsid w:val="00E51B2E"/>
    <w:rsid w:val="00EC3224"/>
    <w:rsid w:val="00ED73AF"/>
    <w:rsid w:val="00F34B19"/>
    <w:rsid w:val="00F902D3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0C"/>
  </w:style>
  <w:style w:type="paragraph" w:styleId="1">
    <w:name w:val="heading 1"/>
    <w:basedOn w:val="a"/>
    <w:next w:val="a"/>
    <w:link w:val="10"/>
    <w:uiPriority w:val="9"/>
    <w:qFormat/>
    <w:rsid w:val="00223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230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4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F28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F2E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3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230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0">
    <w:name w:val="Body Text 2"/>
    <w:basedOn w:val="a"/>
    <w:link w:val="21"/>
    <w:rsid w:val="002230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2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76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F28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F2E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51</Pages>
  <Words>14449</Words>
  <Characters>82362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192</cp:lastModifiedBy>
  <cp:revision>6</cp:revision>
  <dcterms:created xsi:type="dcterms:W3CDTF">2012-08-24T10:39:00Z</dcterms:created>
  <dcterms:modified xsi:type="dcterms:W3CDTF">2012-08-28T03:29:00Z</dcterms:modified>
</cp:coreProperties>
</file>